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6A" w:rsidRDefault="001E366A" w:rsidP="00F36B60">
      <w:pPr>
        <w:spacing w:line="360" w:lineRule="auto"/>
        <w:rPr>
          <w:color w:val="000000"/>
          <w:sz w:val="24"/>
          <w:szCs w:val="24"/>
        </w:rPr>
      </w:pPr>
      <w:bookmarkStart w:id="0" w:name="OLE_LINK17"/>
      <w:r>
        <w:rPr>
          <w:rFonts w:ascii="华文中宋" w:eastAsia="华文中宋" w:hAnsi="华文中宋" w:cs="华文中宋" w:hint="eastAsia"/>
          <w:b/>
          <w:bCs/>
          <w:color w:val="FF0000"/>
          <w:spacing w:val="-4"/>
          <w:w w:val="63"/>
          <w:sz w:val="80"/>
          <w:szCs w:val="80"/>
        </w:rPr>
        <w:t>中国教育工会浙江工商大学委员会文件</w:t>
      </w:r>
    </w:p>
    <w:p w:rsidR="001E366A" w:rsidRDefault="001E366A" w:rsidP="00F36B60">
      <w:pPr>
        <w:spacing w:line="360" w:lineRule="auto"/>
        <w:jc w:val="center"/>
        <w:rPr>
          <w:color w:val="000000"/>
          <w:sz w:val="24"/>
          <w:szCs w:val="24"/>
        </w:rPr>
      </w:pPr>
    </w:p>
    <w:p w:rsidR="001E366A" w:rsidRDefault="001E366A" w:rsidP="00F36B60">
      <w:pPr>
        <w:spacing w:line="360" w:lineRule="auto"/>
        <w:jc w:val="center"/>
        <w:rPr>
          <w:color w:val="000000"/>
          <w:sz w:val="24"/>
          <w:szCs w:val="24"/>
        </w:rPr>
      </w:pPr>
    </w:p>
    <w:p w:rsidR="001E366A" w:rsidRDefault="001E366A" w:rsidP="00F36B60">
      <w:pPr>
        <w:spacing w:line="360" w:lineRule="auto"/>
        <w:jc w:val="center"/>
        <w:rPr>
          <w:rFonts w:ascii="仿宋_GB2312" w:eastAsia="仿宋_GB2312"/>
          <w:sz w:val="32"/>
          <w:szCs w:val="32"/>
        </w:rPr>
      </w:pPr>
      <w:r w:rsidRPr="00AD7FBE">
        <w:rPr>
          <w:rFonts w:ascii="仿宋_GB2312" w:eastAsia="仿宋_GB2312" w:cs="仿宋_GB2312" w:hint="eastAsia"/>
          <w:sz w:val="32"/>
          <w:szCs w:val="32"/>
        </w:rPr>
        <w:t>浙商大工〔</w:t>
      </w:r>
      <w:r w:rsidRPr="00AD7FBE">
        <w:rPr>
          <w:rFonts w:ascii="仿宋_GB2312" w:eastAsia="仿宋_GB2312" w:cs="仿宋_GB2312"/>
          <w:sz w:val="32"/>
          <w:szCs w:val="32"/>
        </w:rPr>
        <w:t>201</w:t>
      </w:r>
      <w:r>
        <w:rPr>
          <w:rFonts w:ascii="仿宋_GB2312" w:eastAsia="仿宋_GB2312" w:cs="仿宋_GB2312"/>
          <w:sz w:val="32"/>
          <w:szCs w:val="32"/>
        </w:rPr>
        <w:t>8</w:t>
      </w:r>
      <w:r w:rsidRPr="00AD7FBE">
        <w:rPr>
          <w:rFonts w:ascii="仿宋_GB2312" w:eastAsia="仿宋_GB2312" w:cs="仿宋_GB2312" w:hint="eastAsia"/>
          <w:sz w:val="32"/>
          <w:szCs w:val="32"/>
        </w:rPr>
        <w:t>〕</w:t>
      </w:r>
      <w:r>
        <w:rPr>
          <w:rFonts w:ascii="仿宋_GB2312" w:eastAsia="仿宋_GB2312" w:cs="仿宋_GB2312"/>
          <w:sz w:val="32"/>
          <w:szCs w:val="32"/>
        </w:rPr>
        <w:t>9</w:t>
      </w:r>
      <w:r w:rsidRPr="00AD7FBE">
        <w:rPr>
          <w:rFonts w:ascii="仿宋_GB2312" w:eastAsia="仿宋_GB2312" w:cs="仿宋_GB2312" w:hint="eastAsia"/>
          <w:sz w:val="32"/>
          <w:szCs w:val="32"/>
        </w:rPr>
        <w:t>号</w:t>
      </w:r>
    </w:p>
    <w:p w:rsidR="001E366A" w:rsidRDefault="001E366A" w:rsidP="00F36B60">
      <w:pPr>
        <w:spacing w:line="520" w:lineRule="exact"/>
        <w:rPr>
          <w:rFonts w:ascii="仿宋_GB2312" w:eastAsia="仿宋_GB2312"/>
          <w:color w:val="000000"/>
          <w:sz w:val="32"/>
          <w:szCs w:val="32"/>
        </w:rPr>
      </w:pPr>
      <w:r>
        <w:rPr>
          <w:noProof/>
        </w:rPr>
        <w:pict>
          <v:line id="直接连接符 5" o:spid="_x0000_s1026" style="position:absolute;left:0;text-align:left;z-index:251656704;visibility:visible" from="-16.3pt,16.95pt" to="433.7pt,16.95pt" strokecolor="red" strokeweight="2pt"/>
        </w:pict>
      </w:r>
    </w:p>
    <w:p w:rsidR="001E366A" w:rsidRDefault="001E366A" w:rsidP="00F36B60">
      <w:pPr>
        <w:spacing w:line="360" w:lineRule="auto"/>
        <w:jc w:val="center"/>
        <w:rPr>
          <w:color w:val="000000"/>
          <w:sz w:val="24"/>
          <w:szCs w:val="24"/>
        </w:rPr>
      </w:pPr>
    </w:p>
    <w:p w:rsidR="001E366A" w:rsidRDefault="001E366A" w:rsidP="00F36B60">
      <w:pPr>
        <w:spacing w:line="360" w:lineRule="auto"/>
        <w:jc w:val="center"/>
        <w:rPr>
          <w:color w:val="000000"/>
          <w:sz w:val="24"/>
          <w:szCs w:val="24"/>
        </w:rPr>
      </w:pPr>
    </w:p>
    <w:p w:rsidR="001E366A" w:rsidRDefault="001E366A" w:rsidP="004078D8">
      <w:pPr>
        <w:spacing w:line="560" w:lineRule="exact"/>
        <w:jc w:val="center"/>
        <w:rPr>
          <w:rFonts w:ascii="方正小标宋简体" w:eastAsia="方正小标宋简体" w:hAnsi="黑体"/>
          <w:sz w:val="44"/>
          <w:szCs w:val="44"/>
        </w:rPr>
      </w:pPr>
      <w:r w:rsidRPr="006C42B1">
        <w:rPr>
          <w:rFonts w:ascii="方正小标宋简体" w:eastAsia="方正小标宋简体" w:hAnsi="黑体" w:cs="方正小标宋简体" w:hint="eastAsia"/>
          <w:sz w:val="44"/>
          <w:szCs w:val="44"/>
        </w:rPr>
        <w:t>关于印发《浙江工商大学</w:t>
      </w:r>
    </w:p>
    <w:p w:rsidR="001E366A" w:rsidRDefault="001E366A" w:rsidP="004078D8">
      <w:pPr>
        <w:spacing w:line="560" w:lineRule="exact"/>
        <w:jc w:val="center"/>
        <w:rPr>
          <w:rFonts w:ascii="方正小标宋简体" w:eastAsia="方正小标宋简体" w:hAnsi="黑体"/>
          <w:sz w:val="44"/>
          <w:szCs w:val="44"/>
        </w:rPr>
      </w:pPr>
      <w:r>
        <w:rPr>
          <w:rFonts w:ascii="方正小标宋简体" w:eastAsia="方正小标宋简体" w:hAnsi="黑体" w:cs="方正小标宋简体" w:hint="eastAsia"/>
          <w:sz w:val="44"/>
          <w:szCs w:val="44"/>
        </w:rPr>
        <w:t>教职工文体协会管理办法</w:t>
      </w:r>
      <w:r w:rsidRPr="006C42B1">
        <w:rPr>
          <w:rFonts w:ascii="方正小标宋简体" w:eastAsia="方正小标宋简体" w:hAnsi="黑体" w:cs="方正小标宋简体" w:hint="eastAsia"/>
          <w:sz w:val="44"/>
          <w:szCs w:val="44"/>
        </w:rPr>
        <w:t>》的通知</w:t>
      </w:r>
    </w:p>
    <w:p w:rsidR="001E366A" w:rsidRDefault="001E366A" w:rsidP="004078D8">
      <w:pPr>
        <w:spacing w:line="560" w:lineRule="exact"/>
        <w:ind w:left="2620" w:right="240" w:hanging="2578"/>
        <w:rPr>
          <w:rFonts w:ascii="方正小标宋简体" w:eastAsia="方正小标宋简体" w:hAnsi="黑体"/>
          <w:sz w:val="44"/>
          <w:szCs w:val="44"/>
        </w:rPr>
      </w:pPr>
      <w:bookmarkStart w:id="1" w:name="_GoBack"/>
      <w:bookmarkEnd w:id="1"/>
    </w:p>
    <w:p w:rsidR="001E366A" w:rsidRDefault="001E366A" w:rsidP="004078D8">
      <w:pPr>
        <w:spacing w:line="560" w:lineRule="exact"/>
        <w:ind w:left="2620" w:right="240" w:hanging="2578"/>
        <w:jc w:val="left"/>
        <w:rPr>
          <w:rFonts w:ascii="仿宋_GB2312" w:eastAsia="仿宋_GB2312" w:hAnsi="仿宋_GB2312"/>
          <w:color w:val="000000"/>
          <w:kern w:val="0"/>
          <w:sz w:val="32"/>
          <w:szCs w:val="32"/>
        </w:rPr>
      </w:pPr>
      <w:r w:rsidRPr="0053631B">
        <w:rPr>
          <w:rFonts w:ascii="仿宋_GB2312" w:eastAsia="仿宋_GB2312" w:hAnsi="仿宋_GB2312" w:cs="仿宋_GB2312" w:hint="eastAsia"/>
          <w:color w:val="000000"/>
          <w:kern w:val="0"/>
          <w:sz w:val="32"/>
          <w:szCs w:val="32"/>
        </w:rPr>
        <w:t>各分工会、直属工会小组：</w:t>
      </w:r>
    </w:p>
    <w:p w:rsidR="001E366A" w:rsidRDefault="001E366A" w:rsidP="004078D8">
      <w:pPr>
        <w:spacing w:line="560" w:lineRule="exact"/>
        <w:ind w:leftChars="50" w:left="105" w:right="240" w:firstLineChars="150" w:firstLine="480"/>
        <w:jc w:val="left"/>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《浙江工商大学教职工文体协会管理办法》经修订，予以印发，请结合实际，认真贯彻执行。</w:t>
      </w:r>
    </w:p>
    <w:p w:rsidR="001E366A" w:rsidRDefault="001E366A" w:rsidP="004078D8">
      <w:pPr>
        <w:spacing w:line="560" w:lineRule="exact"/>
        <w:ind w:leftChars="50" w:left="105" w:right="240" w:firstLineChars="150" w:firstLine="480"/>
        <w:jc w:val="left"/>
        <w:rPr>
          <w:rFonts w:ascii="仿宋_GB2312" w:eastAsia="仿宋_GB2312" w:hAnsi="仿宋_GB2312"/>
          <w:color w:val="000000"/>
          <w:kern w:val="0"/>
          <w:sz w:val="32"/>
          <w:szCs w:val="32"/>
        </w:rPr>
      </w:pPr>
    </w:p>
    <w:p w:rsidR="001E366A" w:rsidRDefault="001E366A" w:rsidP="004078D8">
      <w:pPr>
        <w:spacing w:line="560" w:lineRule="exact"/>
        <w:ind w:leftChars="50" w:left="105" w:right="240" w:firstLineChars="150" w:firstLine="480"/>
        <w:jc w:val="left"/>
        <w:rPr>
          <w:rFonts w:ascii="仿宋_GB2312" w:eastAsia="仿宋_GB2312" w:hAnsi="仿宋_GB2312"/>
          <w:color w:val="000000"/>
          <w:kern w:val="0"/>
          <w:sz w:val="32"/>
          <w:szCs w:val="32"/>
        </w:rPr>
      </w:pPr>
    </w:p>
    <w:p w:rsidR="001E366A" w:rsidRDefault="001E366A" w:rsidP="004078D8">
      <w:pPr>
        <w:spacing w:line="560" w:lineRule="exact"/>
        <w:ind w:leftChars="50" w:left="105" w:right="240" w:firstLineChars="1550" w:firstLine="4960"/>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浙江工商大学工会</w:t>
      </w:r>
    </w:p>
    <w:p w:rsidR="001E366A" w:rsidRDefault="001E366A" w:rsidP="004078D8">
      <w:pPr>
        <w:spacing w:line="560" w:lineRule="exact"/>
        <w:ind w:leftChars="50" w:left="105" w:right="240" w:firstLineChars="1600" w:firstLine="5120"/>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2018</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11</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日</w:t>
      </w:r>
    </w:p>
    <w:p w:rsidR="001E366A" w:rsidRDefault="001E366A" w:rsidP="004078D8">
      <w:pPr>
        <w:spacing w:line="560" w:lineRule="exact"/>
        <w:ind w:leftChars="50" w:left="105" w:right="240" w:firstLineChars="150" w:firstLine="480"/>
        <w:jc w:val="right"/>
        <w:rPr>
          <w:rFonts w:ascii="仿宋_GB2312" w:eastAsia="仿宋_GB2312" w:hAnsi="仿宋_GB2312"/>
          <w:color w:val="000000"/>
          <w:kern w:val="0"/>
          <w:sz w:val="32"/>
          <w:szCs w:val="32"/>
        </w:rPr>
      </w:pPr>
    </w:p>
    <w:p w:rsidR="001E366A" w:rsidRDefault="001E366A" w:rsidP="00E20B77">
      <w:pPr>
        <w:spacing w:line="278" w:lineRule="auto"/>
        <w:ind w:leftChars="50" w:left="105" w:right="240" w:firstLineChars="150" w:firstLine="480"/>
        <w:jc w:val="right"/>
        <w:rPr>
          <w:rFonts w:ascii="仿宋_GB2312" w:eastAsia="仿宋_GB2312" w:hAnsi="仿宋_GB2312"/>
          <w:color w:val="000000"/>
          <w:kern w:val="0"/>
          <w:sz w:val="32"/>
          <w:szCs w:val="32"/>
        </w:rPr>
      </w:pPr>
    </w:p>
    <w:p w:rsidR="001E366A" w:rsidRDefault="001E366A" w:rsidP="00E20B77">
      <w:pPr>
        <w:spacing w:line="278" w:lineRule="auto"/>
        <w:ind w:leftChars="50" w:left="105" w:right="240" w:firstLineChars="150" w:firstLine="480"/>
        <w:jc w:val="right"/>
        <w:rPr>
          <w:rFonts w:ascii="仿宋_GB2312" w:eastAsia="仿宋_GB2312" w:hAnsi="仿宋_GB2312"/>
          <w:color w:val="000000"/>
          <w:kern w:val="0"/>
          <w:sz w:val="32"/>
          <w:szCs w:val="32"/>
        </w:rPr>
      </w:pPr>
    </w:p>
    <w:p w:rsidR="001E366A" w:rsidRDefault="001E366A" w:rsidP="00E20B77">
      <w:pPr>
        <w:spacing w:line="278" w:lineRule="auto"/>
        <w:ind w:leftChars="50" w:left="105" w:right="240" w:firstLineChars="150" w:firstLine="480"/>
        <w:jc w:val="right"/>
        <w:rPr>
          <w:rFonts w:ascii="仿宋_GB2312" w:eastAsia="仿宋_GB2312" w:hAnsi="仿宋_GB2312"/>
          <w:color w:val="000000"/>
          <w:kern w:val="0"/>
          <w:sz w:val="32"/>
          <w:szCs w:val="32"/>
        </w:rPr>
      </w:pPr>
    </w:p>
    <w:p w:rsidR="001E366A" w:rsidRDefault="001E366A" w:rsidP="00E20B77">
      <w:pPr>
        <w:spacing w:line="278" w:lineRule="auto"/>
        <w:ind w:leftChars="50" w:left="105" w:right="240" w:firstLineChars="150" w:firstLine="480"/>
        <w:jc w:val="right"/>
        <w:rPr>
          <w:rFonts w:ascii="仿宋_GB2312" w:eastAsia="仿宋_GB2312" w:hAnsi="仿宋_GB2312"/>
          <w:color w:val="000000"/>
          <w:kern w:val="0"/>
          <w:sz w:val="32"/>
          <w:szCs w:val="32"/>
        </w:rPr>
      </w:pPr>
    </w:p>
    <w:bookmarkEnd w:id="0"/>
    <w:p w:rsidR="001E366A" w:rsidRPr="004078D8" w:rsidRDefault="001E366A" w:rsidP="004078D8">
      <w:pPr>
        <w:pStyle w:val="NormalWeb"/>
        <w:adjustRightInd w:val="0"/>
        <w:snapToGrid w:val="0"/>
        <w:spacing w:before="0" w:beforeAutospacing="0" w:after="0" w:afterAutospacing="0" w:line="560" w:lineRule="exact"/>
        <w:jc w:val="center"/>
        <w:rPr>
          <w:rFonts w:ascii="方正小标宋简体" w:eastAsia="方正小标宋简体" w:hAnsi="黑体" w:cs="Times New Roman"/>
          <w:kern w:val="2"/>
          <w:sz w:val="36"/>
          <w:szCs w:val="36"/>
        </w:rPr>
      </w:pPr>
      <w:r w:rsidRPr="004078D8">
        <w:rPr>
          <w:rFonts w:ascii="方正小标宋简体" w:eastAsia="方正小标宋简体" w:hAnsi="黑体" w:cs="方正小标宋简体" w:hint="eastAsia"/>
          <w:kern w:val="2"/>
          <w:sz w:val="36"/>
          <w:szCs w:val="36"/>
        </w:rPr>
        <w:t>浙江工商大学教职工文体协会管理办法</w:t>
      </w:r>
    </w:p>
    <w:p w:rsidR="001E366A" w:rsidRDefault="001E366A" w:rsidP="004078D8">
      <w:pPr>
        <w:pStyle w:val="NormalWeb"/>
        <w:adjustRightInd w:val="0"/>
        <w:snapToGrid w:val="0"/>
        <w:spacing w:before="0" w:beforeAutospacing="0" w:after="0" w:afterAutospacing="0" w:line="560" w:lineRule="exact"/>
        <w:jc w:val="center"/>
        <w:rPr>
          <w:rFonts w:ascii="黑体" w:eastAsia="黑体" w:hAnsi="黑体" w:cs="Times New Roman"/>
          <w:sz w:val="32"/>
          <w:szCs w:val="32"/>
        </w:rPr>
      </w:pPr>
    </w:p>
    <w:p w:rsidR="001E366A" w:rsidRPr="001067FF" w:rsidRDefault="001E366A" w:rsidP="004078D8">
      <w:pPr>
        <w:pStyle w:val="NormalWeb"/>
        <w:numPr>
          <w:ilvl w:val="0"/>
          <w:numId w:val="1"/>
        </w:numPr>
        <w:adjustRightInd w:val="0"/>
        <w:snapToGrid w:val="0"/>
        <w:spacing w:before="0" w:beforeAutospacing="0" w:after="0" w:afterAutospacing="0" w:line="560" w:lineRule="exact"/>
        <w:ind w:left="0" w:firstLineChars="200" w:firstLine="643"/>
        <w:jc w:val="center"/>
        <w:rPr>
          <w:rFonts w:ascii="仿宋_GB2312" w:eastAsia="仿宋_GB2312" w:hAnsi="仿宋_GB2312" w:cs="Times New Roman"/>
          <w:b/>
          <w:bCs/>
          <w:color w:val="000000"/>
          <w:sz w:val="32"/>
          <w:szCs w:val="32"/>
        </w:rPr>
      </w:pPr>
      <w:r w:rsidRPr="001067FF">
        <w:rPr>
          <w:rFonts w:ascii="仿宋_GB2312" w:eastAsia="仿宋_GB2312" w:hAnsi="仿宋_GB2312" w:cs="仿宋_GB2312" w:hint="eastAsia"/>
          <w:b/>
          <w:bCs/>
          <w:color w:val="000000"/>
          <w:sz w:val="32"/>
          <w:szCs w:val="32"/>
        </w:rPr>
        <w:t>总</w:t>
      </w:r>
      <w:r>
        <w:rPr>
          <w:rFonts w:ascii="仿宋_GB2312" w:eastAsia="仿宋_GB2312" w:hAnsi="仿宋_GB2312" w:cs="仿宋_GB2312"/>
          <w:b/>
          <w:bCs/>
          <w:color w:val="000000"/>
          <w:sz w:val="32"/>
          <w:szCs w:val="32"/>
        </w:rPr>
        <w:t xml:space="preserve">  </w:t>
      </w:r>
      <w:r w:rsidRPr="001067FF">
        <w:rPr>
          <w:rFonts w:ascii="仿宋_GB2312" w:eastAsia="仿宋_GB2312" w:hAnsi="仿宋_GB2312" w:cs="仿宋_GB2312" w:hint="eastAsia"/>
          <w:b/>
          <w:bCs/>
          <w:color w:val="000000"/>
          <w:sz w:val="32"/>
          <w:szCs w:val="32"/>
        </w:rPr>
        <w:t>则</w:t>
      </w:r>
    </w:p>
    <w:p w:rsidR="001E366A" w:rsidRPr="001067FF" w:rsidRDefault="001E366A" w:rsidP="004078D8">
      <w:pPr>
        <w:widowControl/>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第一条</w:t>
      </w:r>
      <w:r w:rsidRPr="001067FF">
        <w:rPr>
          <w:rFonts w:ascii="仿宋_GB2312" w:eastAsia="仿宋_GB2312" w:hAnsi="仿宋_GB2312" w:cs="仿宋_GB2312"/>
          <w:color w:val="000000"/>
          <w:kern w:val="0"/>
          <w:sz w:val="32"/>
          <w:szCs w:val="32"/>
        </w:rPr>
        <w:t xml:space="preserve">  </w:t>
      </w:r>
      <w:r w:rsidRPr="001067FF">
        <w:rPr>
          <w:rFonts w:ascii="仿宋_GB2312" w:eastAsia="仿宋_GB2312" w:hAnsi="仿宋_GB2312" w:cs="仿宋_GB2312" w:hint="eastAsia"/>
          <w:color w:val="000000"/>
          <w:kern w:val="0"/>
          <w:sz w:val="32"/>
          <w:szCs w:val="32"/>
        </w:rPr>
        <w:t>为进一步活跃教职工业余文化生活，促进校内全民健身活动的开展，推进校园精神文明建设，营造健康、和谐、高雅的校园文化氛围，特修订我校教职工文体协会（以下简称协会）管理暂行办法。</w:t>
      </w:r>
    </w:p>
    <w:p w:rsidR="001E366A" w:rsidRPr="001067FF" w:rsidRDefault="001E366A" w:rsidP="004078D8">
      <w:pPr>
        <w:widowControl/>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第二条</w:t>
      </w:r>
      <w:r w:rsidRPr="001067FF">
        <w:rPr>
          <w:rFonts w:ascii="仿宋_GB2312" w:eastAsia="仿宋_GB2312" w:hAnsi="仿宋_GB2312" w:cs="仿宋_GB2312"/>
          <w:color w:val="000000"/>
          <w:kern w:val="0"/>
          <w:sz w:val="32"/>
          <w:szCs w:val="32"/>
        </w:rPr>
        <w:t xml:space="preserve">  </w:t>
      </w:r>
      <w:r w:rsidRPr="001067FF">
        <w:rPr>
          <w:rFonts w:ascii="仿宋_GB2312" w:eastAsia="仿宋_GB2312" w:hAnsi="仿宋_GB2312" w:cs="仿宋_GB2312" w:hint="eastAsia"/>
          <w:color w:val="000000"/>
          <w:kern w:val="0"/>
          <w:sz w:val="32"/>
          <w:szCs w:val="32"/>
        </w:rPr>
        <w:t>协会是由学校领导、校工会指导，以活跃校园文化、丰富教职工业余生活为目的，以服务教职工为宗旨，由具有共同爱好的在职教职工自愿组织的群众性团体。</w:t>
      </w:r>
    </w:p>
    <w:p w:rsidR="001E366A" w:rsidRPr="001067FF" w:rsidRDefault="001E366A" w:rsidP="004078D8">
      <w:pPr>
        <w:widowControl/>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第三条</w:t>
      </w:r>
      <w:r w:rsidRPr="001067FF">
        <w:rPr>
          <w:rFonts w:ascii="仿宋_GB2312" w:eastAsia="仿宋_GB2312" w:hAnsi="仿宋_GB2312"/>
          <w:color w:val="000000"/>
          <w:kern w:val="0"/>
          <w:sz w:val="32"/>
          <w:szCs w:val="32"/>
        </w:rPr>
        <w:t> </w:t>
      </w:r>
      <w:r w:rsidRPr="001067FF">
        <w:rPr>
          <w:rFonts w:ascii="仿宋_GB2312" w:eastAsia="仿宋_GB2312" w:hAnsi="仿宋_GB2312" w:cs="仿宋_GB2312"/>
          <w:color w:val="000000"/>
          <w:kern w:val="0"/>
          <w:sz w:val="32"/>
          <w:szCs w:val="32"/>
        </w:rPr>
        <w:t xml:space="preserve">  </w:t>
      </w:r>
      <w:r w:rsidRPr="001067FF">
        <w:rPr>
          <w:rFonts w:ascii="仿宋_GB2312" w:eastAsia="仿宋_GB2312" w:hAnsi="仿宋_GB2312" w:cs="仿宋_GB2312" w:hint="eastAsia"/>
          <w:color w:val="000000"/>
          <w:kern w:val="0"/>
          <w:sz w:val="32"/>
          <w:szCs w:val="32"/>
        </w:rPr>
        <w:t>协会必须遵守国家法律，维护党的路线、方针、政策，在国家法律法规以及学校规章制度规定的范围内开展活动。</w:t>
      </w:r>
    </w:p>
    <w:p w:rsidR="001E366A" w:rsidRDefault="001E366A" w:rsidP="004078D8">
      <w:pPr>
        <w:widowControl/>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第四条</w:t>
      </w:r>
      <w:r w:rsidRPr="001067FF">
        <w:rPr>
          <w:rFonts w:ascii="仿宋_GB2312" w:eastAsia="仿宋_GB2312" w:hAnsi="仿宋_GB2312" w:cs="仿宋_GB2312"/>
          <w:color w:val="000000"/>
          <w:kern w:val="0"/>
          <w:sz w:val="32"/>
          <w:szCs w:val="32"/>
        </w:rPr>
        <w:t xml:space="preserve">  </w:t>
      </w:r>
      <w:r w:rsidRPr="001067FF">
        <w:rPr>
          <w:rFonts w:ascii="仿宋_GB2312" w:eastAsia="仿宋_GB2312" w:hAnsi="仿宋_GB2312" w:cs="仿宋_GB2312" w:hint="eastAsia"/>
          <w:color w:val="000000"/>
          <w:kern w:val="0"/>
          <w:sz w:val="32"/>
          <w:szCs w:val="32"/>
        </w:rPr>
        <w:t>校工会对协会进行监督和管理，并在活动经费上给予一定支持。</w:t>
      </w:r>
    </w:p>
    <w:p w:rsidR="001E366A" w:rsidRPr="001067FF" w:rsidRDefault="001E366A" w:rsidP="004078D8">
      <w:pPr>
        <w:widowControl/>
        <w:adjustRightInd w:val="0"/>
        <w:snapToGrid w:val="0"/>
        <w:spacing w:line="560" w:lineRule="exact"/>
        <w:ind w:firstLineChars="200" w:firstLine="640"/>
        <w:jc w:val="left"/>
        <w:rPr>
          <w:rFonts w:ascii="仿宋_GB2312" w:eastAsia="仿宋_GB2312" w:hAnsi="仿宋_GB2312"/>
          <w:color w:val="000000"/>
          <w:kern w:val="0"/>
          <w:sz w:val="32"/>
          <w:szCs w:val="32"/>
        </w:rPr>
      </w:pPr>
    </w:p>
    <w:p w:rsidR="001E366A" w:rsidRPr="001067FF" w:rsidRDefault="001E366A" w:rsidP="004078D8">
      <w:pPr>
        <w:pStyle w:val="NormalWeb"/>
        <w:adjustRightInd w:val="0"/>
        <w:snapToGrid w:val="0"/>
        <w:spacing w:before="0" w:beforeAutospacing="0" w:after="0" w:afterAutospacing="0" w:line="560" w:lineRule="exact"/>
        <w:ind w:firstLineChars="200" w:firstLine="643"/>
        <w:jc w:val="center"/>
        <w:rPr>
          <w:rFonts w:ascii="仿宋_GB2312" w:eastAsia="仿宋_GB2312" w:hAnsi="仿宋_GB2312" w:cs="Times New Roman"/>
          <w:b/>
          <w:bCs/>
          <w:color w:val="000000"/>
          <w:sz w:val="32"/>
          <w:szCs w:val="32"/>
        </w:rPr>
      </w:pPr>
      <w:r w:rsidRPr="001067FF">
        <w:rPr>
          <w:rFonts w:ascii="仿宋_GB2312" w:eastAsia="仿宋_GB2312" w:hAnsi="仿宋_GB2312" w:cs="仿宋_GB2312" w:hint="eastAsia"/>
          <w:b/>
          <w:bCs/>
          <w:color w:val="000000"/>
          <w:sz w:val="32"/>
          <w:szCs w:val="32"/>
        </w:rPr>
        <w:t>第二章</w:t>
      </w:r>
      <w:r w:rsidRPr="001067FF">
        <w:rPr>
          <w:rFonts w:ascii="仿宋_GB2312" w:eastAsia="仿宋_GB2312" w:hAnsi="仿宋_GB2312" w:cs="仿宋_GB2312"/>
          <w:b/>
          <w:bCs/>
          <w:color w:val="000000"/>
          <w:sz w:val="32"/>
          <w:szCs w:val="32"/>
        </w:rPr>
        <w:t xml:space="preserve">  </w:t>
      </w:r>
      <w:r w:rsidRPr="001067FF">
        <w:rPr>
          <w:rFonts w:ascii="仿宋_GB2312" w:eastAsia="仿宋_GB2312" w:hAnsi="仿宋_GB2312" w:cs="仿宋_GB2312" w:hint="eastAsia"/>
          <w:b/>
          <w:bCs/>
          <w:color w:val="000000"/>
          <w:sz w:val="32"/>
          <w:szCs w:val="32"/>
        </w:rPr>
        <w:t>组织机构及原则</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第五条</w:t>
      </w:r>
      <w:r w:rsidRPr="001067FF">
        <w:rPr>
          <w:rFonts w:ascii="仿宋_GB2312" w:eastAsia="仿宋_GB2312" w:hAnsi="仿宋_GB2312" w:cs="仿宋_GB2312"/>
          <w:color w:val="000000"/>
          <w:sz w:val="32"/>
          <w:szCs w:val="32"/>
        </w:rPr>
        <w:t xml:space="preserve">  </w:t>
      </w:r>
      <w:r w:rsidRPr="001067FF">
        <w:rPr>
          <w:rFonts w:ascii="仿宋_GB2312" w:eastAsia="仿宋_GB2312" w:hAnsi="仿宋_GB2312" w:cs="仿宋_GB2312" w:hint="eastAsia"/>
          <w:color w:val="000000"/>
          <w:sz w:val="32"/>
          <w:szCs w:val="32"/>
        </w:rPr>
        <w:t>协会由校工会根据书面申请材料审批。需要向国家民政部门申报的协会，还应办理相应的手续并经审批后方可开展活动。</w:t>
      </w:r>
    </w:p>
    <w:p w:rsidR="001E366A" w:rsidRPr="001067FF" w:rsidRDefault="001E366A" w:rsidP="004078D8">
      <w:pPr>
        <w:widowControl/>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第六条</w:t>
      </w:r>
      <w:r w:rsidRPr="001067FF">
        <w:rPr>
          <w:rFonts w:ascii="仿宋_GB2312" w:eastAsia="仿宋_GB2312" w:hAnsi="仿宋_GB2312" w:cs="仿宋_GB2312"/>
          <w:color w:val="000000"/>
          <w:kern w:val="0"/>
          <w:sz w:val="32"/>
          <w:szCs w:val="32"/>
        </w:rPr>
        <w:t xml:space="preserve">  </w:t>
      </w:r>
      <w:r w:rsidRPr="001067FF">
        <w:rPr>
          <w:rFonts w:ascii="仿宋_GB2312" w:eastAsia="仿宋_GB2312" w:hAnsi="仿宋_GB2312" w:cs="仿宋_GB2312" w:hint="eastAsia"/>
          <w:color w:val="000000"/>
          <w:kern w:val="0"/>
          <w:sz w:val="32"/>
          <w:szCs w:val="32"/>
        </w:rPr>
        <w:t>协会一般以单项业余文体活动为组织活动基本内容，组织名称一般要体现与该项文体活动的关系；同一文体活动项目，一般不重复设置协会。</w:t>
      </w:r>
    </w:p>
    <w:p w:rsidR="001E366A" w:rsidRPr="001067FF" w:rsidRDefault="001E366A" w:rsidP="004078D8">
      <w:pPr>
        <w:pStyle w:val="NormalWeb"/>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拟成立或原来已经按一定程序批准成立的协会，具备下列条件，可向校工会提出成立或登记申请，并上交《浙江工商大学工会教职工文体协会登记表》（附件</w:t>
      </w:r>
      <w:r w:rsidRPr="001067FF">
        <w:rPr>
          <w:rFonts w:ascii="仿宋_GB2312" w:eastAsia="仿宋_GB2312" w:hAnsi="仿宋_GB2312" w:cs="仿宋_GB2312"/>
          <w:color w:val="000000"/>
          <w:sz w:val="32"/>
          <w:szCs w:val="32"/>
        </w:rPr>
        <w:t>1</w:t>
      </w:r>
      <w:r w:rsidRPr="001067FF">
        <w:rPr>
          <w:rFonts w:ascii="仿宋_GB2312" w:eastAsia="仿宋_GB2312" w:hAnsi="仿宋_GB2312" w:cs="仿宋_GB2312" w:hint="eastAsia"/>
          <w:color w:val="000000"/>
          <w:sz w:val="32"/>
          <w:szCs w:val="32"/>
        </w:rPr>
        <w:t>）和《浙江工商大学教职工文体协会成员名册》（附件</w:t>
      </w:r>
      <w:r w:rsidRPr="001067FF">
        <w:rPr>
          <w:rFonts w:ascii="仿宋_GB2312" w:eastAsia="仿宋_GB2312" w:hAnsi="仿宋_GB2312" w:cs="仿宋_GB2312"/>
          <w:color w:val="000000"/>
          <w:sz w:val="32"/>
          <w:szCs w:val="32"/>
        </w:rPr>
        <w:t>2</w:t>
      </w:r>
      <w:r w:rsidRPr="001067FF">
        <w:rPr>
          <w:rFonts w:ascii="仿宋_GB2312" w:eastAsia="仿宋_GB2312" w:hAnsi="仿宋_GB2312" w:cs="仿宋_GB2312" w:hint="eastAsia"/>
          <w:color w:val="000000"/>
          <w:sz w:val="32"/>
          <w:szCs w:val="32"/>
        </w:rPr>
        <w:t>）：</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（一）有规范的《章程》；</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（二）具有完善的组织机构，面向全校在职教职工；</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（三）有开展活动的基本条件和经费来源；</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（四）协会人员不得少于</w:t>
      </w:r>
      <w:r w:rsidRPr="001067FF">
        <w:rPr>
          <w:rFonts w:ascii="仿宋_GB2312" w:eastAsia="仿宋_GB2312" w:hAnsi="仿宋_GB2312" w:cs="仿宋_GB2312"/>
          <w:color w:val="000000"/>
          <w:sz w:val="32"/>
          <w:szCs w:val="32"/>
        </w:rPr>
        <w:t>10</w:t>
      </w:r>
      <w:r w:rsidRPr="001067FF">
        <w:rPr>
          <w:rFonts w:ascii="仿宋_GB2312" w:eastAsia="仿宋_GB2312" w:hAnsi="仿宋_GB2312" w:cs="仿宋_GB2312" w:hint="eastAsia"/>
          <w:color w:val="000000"/>
          <w:sz w:val="32"/>
          <w:szCs w:val="32"/>
        </w:rPr>
        <w:t>人；</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（五）每年有年度活动计划和总结。</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第七条</w:t>
      </w:r>
      <w:r w:rsidRPr="001067FF">
        <w:rPr>
          <w:rFonts w:ascii="仿宋_GB2312" w:eastAsia="仿宋_GB2312" w:hAnsi="仿宋_GB2312" w:cs="仿宋_GB2312"/>
          <w:color w:val="000000"/>
          <w:sz w:val="32"/>
          <w:szCs w:val="32"/>
        </w:rPr>
        <w:t xml:space="preserve">  </w:t>
      </w:r>
      <w:r w:rsidRPr="001067FF">
        <w:rPr>
          <w:rFonts w:ascii="仿宋_GB2312" w:eastAsia="仿宋_GB2312" w:hAnsi="仿宋_GB2312" w:cs="仿宋_GB2312" w:hint="eastAsia"/>
          <w:color w:val="000000"/>
          <w:sz w:val="32"/>
          <w:szCs w:val="32"/>
        </w:rPr>
        <w:t>协会章程包括的内容</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（一）协会名称（浙江工商大学大学</w:t>
      </w:r>
      <w:r w:rsidRPr="001067FF">
        <w:rPr>
          <w:rFonts w:ascii="仿宋_GB2312" w:eastAsia="仿宋_GB2312" w:hAnsi="仿宋_GB2312" w:cs="仿宋_GB2312"/>
          <w:color w:val="000000"/>
          <w:sz w:val="32"/>
          <w:szCs w:val="32"/>
        </w:rPr>
        <w:t>XX</w:t>
      </w:r>
      <w:r w:rsidRPr="001067FF">
        <w:rPr>
          <w:rFonts w:ascii="仿宋_GB2312" w:eastAsia="仿宋_GB2312" w:hAnsi="仿宋_GB2312" w:cs="仿宋_GB2312" w:hint="eastAsia"/>
          <w:color w:val="000000"/>
          <w:sz w:val="32"/>
          <w:szCs w:val="32"/>
        </w:rPr>
        <w:t>协会或社团）；</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（二）协会性质和宗旨；</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（三）协会的组织机构；</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（四）会员的权利和义务；</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（五）协会活动的形式；</w:t>
      </w:r>
    </w:p>
    <w:p w:rsidR="001E366A"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（六）经费的来源和管理办法。</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p>
    <w:p w:rsidR="001E366A" w:rsidRPr="001067FF" w:rsidRDefault="001E366A" w:rsidP="004078D8">
      <w:pPr>
        <w:pStyle w:val="NormalWeb"/>
        <w:adjustRightInd w:val="0"/>
        <w:snapToGrid w:val="0"/>
        <w:spacing w:before="0" w:beforeAutospacing="0" w:after="0" w:afterAutospacing="0" w:line="560" w:lineRule="exact"/>
        <w:ind w:firstLineChars="200" w:firstLine="643"/>
        <w:jc w:val="center"/>
        <w:rPr>
          <w:rFonts w:ascii="仿宋_GB2312" w:eastAsia="仿宋_GB2312" w:hAnsi="仿宋_GB2312" w:cs="Times New Roman"/>
          <w:b/>
          <w:bCs/>
          <w:color w:val="000000"/>
          <w:sz w:val="32"/>
          <w:szCs w:val="32"/>
        </w:rPr>
      </w:pPr>
      <w:r w:rsidRPr="001067FF">
        <w:rPr>
          <w:rFonts w:ascii="仿宋_GB2312" w:eastAsia="仿宋_GB2312" w:hAnsi="仿宋_GB2312" w:cs="仿宋_GB2312" w:hint="eastAsia"/>
          <w:b/>
          <w:bCs/>
          <w:color w:val="000000"/>
          <w:sz w:val="32"/>
          <w:szCs w:val="32"/>
        </w:rPr>
        <w:t>第三章</w:t>
      </w:r>
      <w:r w:rsidRPr="001067FF">
        <w:rPr>
          <w:rFonts w:ascii="仿宋_GB2312" w:eastAsia="仿宋_GB2312" w:hAnsi="仿宋_GB2312" w:cs="仿宋_GB2312"/>
          <w:b/>
          <w:bCs/>
          <w:color w:val="000000"/>
          <w:sz w:val="32"/>
          <w:szCs w:val="32"/>
        </w:rPr>
        <w:t xml:space="preserve">  </w:t>
      </w:r>
      <w:r w:rsidRPr="001067FF">
        <w:rPr>
          <w:rFonts w:ascii="仿宋_GB2312" w:eastAsia="仿宋_GB2312" w:hAnsi="仿宋_GB2312" w:cs="仿宋_GB2312" w:hint="eastAsia"/>
          <w:b/>
          <w:bCs/>
          <w:color w:val="000000"/>
          <w:sz w:val="32"/>
          <w:szCs w:val="32"/>
        </w:rPr>
        <w:t>协会成员</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第八条</w:t>
      </w:r>
      <w:r w:rsidRPr="001067FF">
        <w:rPr>
          <w:rFonts w:ascii="仿宋_GB2312" w:eastAsia="仿宋_GB2312" w:hAnsi="仿宋_GB2312" w:cs="仿宋_GB2312"/>
          <w:color w:val="000000"/>
          <w:kern w:val="0"/>
          <w:sz w:val="32"/>
          <w:szCs w:val="32"/>
        </w:rPr>
        <w:t xml:space="preserve">  </w:t>
      </w:r>
      <w:r w:rsidRPr="001067FF">
        <w:rPr>
          <w:rFonts w:ascii="仿宋_GB2312" w:eastAsia="仿宋_GB2312" w:hAnsi="仿宋_GB2312" w:cs="仿宋_GB2312" w:hint="eastAsia"/>
          <w:color w:val="000000"/>
          <w:kern w:val="0"/>
          <w:sz w:val="32"/>
          <w:szCs w:val="32"/>
        </w:rPr>
        <w:t>参加协会须具备的条件</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（一）本校在职教职工；</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（二）遵守国家法律法规和学校规章制度；</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（三）承认协会章程，服从协会领导；</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（四）履行协会规定的各项义务。</w:t>
      </w:r>
    </w:p>
    <w:p w:rsidR="001E366A" w:rsidRPr="001067FF" w:rsidRDefault="001E366A" w:rsidP="004078D8">
      <w:pPr>
        <w:adjustRightInd w:val="0"/>
        <w:snapToGrid w:val="0"/>
        <w:spacing w:line="560" w:lineRule="exact"/>
        <w:ind w:leftChars="50" w:left="105"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第九条</w:t>
      </w:r>
      <w:r w:rsidRPr="001067FF">
        <w:rPr>
          <w:rFonts w:ascii="仿宋_GB2312" w:eastAsia="仿宋_GB2312" w:hAnsi="仿宋_GB2312" w:cs="仿宋_GB2312"/>
          <w:color w:val="000000"/>
          <w:kern w:val="0"/>
          <w:sz w:val="32"/>
          <w:szCs w:val="32"/>
        </w:rPr>
        <w:t xml:space="preserve">  </w:t>
      </w:r>
      <w:r w:rsidRPr="001067FF">
        <w:rPr>
          <w:rFonts w:ascii="仿宋_GB2312" w:eastAsia="仿宋_GB2312" w:hAnsi="仿宋_GB2312" w:cs="仿宋_GB2312" w:hint="eastAsia"/>
          <w:color w:val="000000"/>
          <w:kern w:val="0"/>
          <w:sz w:val="32"/>
          <w:szCs w:val="32"/>
        </w:rPr>
        <w:t>协会负责人一般由协会发起人担任或由全体协会成员民主选举产生（特殊情况可由校工会直接选任）。</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第十条</w:t>
      </w:r>
      <w:r w:rsidRPr="001067FF">
        <w:rPr>
          <w:rFonts w:ascii="仿宋_GB2312" w:eastAsia="仿宋_GB2312" w:hAnsi="仿宋_GB2312" w:cs="仿宋_GB2312"/>
          <w:color w:val="000000"/>
          <w:kern w:val="0"/>
          <w:sz w:val="32"/>
          <w:szCs w:val="32"/>
        </w:rPr>
        <w:t xml:space="preserve">  </w:t>
      </w:r>
      <w:r w:rsidRPr="001067FF">
        <w:rPr>
          <w:rFonts w:ascii="仿宋_GB2312" w:eastAsia="仿宋_GB2312" w:hAnsi="仿宋_GB2312" w:cs="仿宋_GB2312" w:hint="eastAsia"/>
          <w:color w:val="000000"/>
          <w:kern w:val="0"/>
          <w:sz w:val="32"/>
          <w:szCs w:val="32"/>
        </w:rPr>
        <w:t>协会成员享有的权利</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（一）选举权和被选举权；</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（二）向协会负责人提出建议和意见；</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（三）参加协会组织的各项活动；</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（四）监督协会管理及资金使用情况。</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第十一条</w:t>
      </w:r>
      <w:r w:rsidRPr="001067FF">
        <w:rPr>
          <w:rFonts w:ascii="仿宋_GB2312" w:eastAsia="仿宋_GB2312" w:hAnsi="仿宋_GB2312" w:cs="仿宋_GB2312"/>
          <w:color w:val="000000"/>
          <w:kern w:val="0"/>
          <w:sz w:val="32"/>
          <w:szCs w:val="32"/>
        </w:rPr>
        <w:t xml:space="preserve"> </w:t>
      </w:r>
      <w:r w:rsidRPr="001067FF">
        <w:rPr>
          <w:rFonts w:ascii="仿宋_GB2312" w:eastAsia="仿宋_GB2312" w:hAnsi="仿宋_GB2312" w:cs="仿宋_GB2312" w:hint="eastAsia"/>
          <w:color w:val="000000"/>
          <w:kern w:val="0"/>
          <w:sz w:val="32"/>
          <w:szCs w:val="32"/>
        </w:rPr>
        <w:t>协会成员须履行的义务</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（一）执行协会的决议和决定；</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（二）按时参加协会组织的各项活动；</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（三）认真完成协会的工作任务；</w:t>
      </w:r>
    </w:p>
    <w:p w:rsidR="001E366A"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（四）按时缴纳会费。</w:t>
      </w:r>
      <w:r w:rsidRPr="001067FF">
        <w:rPr>
          <w:rFonts w:ascii="仿宋_GB2312" w:eastAsia="仿宋_GB2312" w:hAnsi="仿宋_GB2312" w:cs="仿宋_GB2312"/>
          <w:color w:val="000000"/>
          <w:kern w:val="0"/>
          <w:sz w:val="32"/>
          <w:szCs w:val="32"/>
        </w:rPr>
        <w:t xml:space="preserve"> </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p>
    <w:p w:rsidR="001E366A" w:rsidRPr="001067FF" w:rsidRDefault="001E366A" w:rsidP="004078D8">
      <w:pPr>
        <w:pStyle w:val="NormalWeb"/>
        <w:adjustRightInd w:val="0"/>
        <w:snapToGrid w:val="0"/>
        <w:spacing w:before="0" w:beforeAutospacing="0" w:after="0" w:afterAutospacing="0" w:line="560" w:lineRule="exact"/>
        <w:ind w:firstLineChars="200" w:firstLine="643"/>
        <w:jc w:val="center"/>
        <w:rPr>
          <w:rFonts w:ascii="仿宋_GB2312" w:eastAsia="仿宋_GB2312" w:hAnsi="仿宋_GB2312" w:cs="Times New Roman"/>
          <w:b/>
          <w:bCs/>
          <w:color w:val="000000"/>
          <w:sz w:val="32"/>
          <w:szCs w:val="32"/>
        </w:rPr>
      </w:pPr>
      <w:r w:rsidRPr="001067FF">
        <w:rPr>
          <w:rFonts w:ascii="仿宋_GB2312" w:eastAsia="仿宋_GB2312" w:hAnsi="仿宋_GB2312" w:cs="仿宋_GB2312" w:hint="eastAsia"/>
          <w:b/>
          <w:bCs/>
          <w:color w:val="000000"/>
          <w:sz w:val="32"/>
          <w:szCs w:val="32"/>
        </w:rPr>
        <w:t>第四章</w:t>
      </w:r>
      <w:r w:rsidRPr="001067FF">
        <w:rPr>
          <w:rFonts w:ascii="仿宋_GB2312" w:eastAsia="仿宋_GB2312" w:hAnsi="仿宋_GB2312" w:cs="仿宋_GB2312"/>
          <w:b/>
          <w:bCs/>
          <w:color w:val="000000"/>
          <w:sz w:val="32"/>
          <w:szCs w:val="32"/>
        </w:rPr>
        <w:t xml:space="preserve">  </w:t>
      </w:r>
      <w:r w:rsidRPr="001067FF">
        <w:rPr>
          <w:rFonts w:ascii="仿宋_GB2312" w:eastAsia="仿宋_GB2312" w:hAnsi="仿宋_GB2312" w:cs="仿宋_GB2312" w:hint="eastAsia"/>
          <w:b/>
          <w:bCs/>
          <w:color w:val="000000"/>
          <w:sz w:val="32"/>
          <w:szCs w:val="32"/>
        </w:rPr>
        <w:t>协会的管理</w:t>
      </w:r>
    </w:p>
    <w:p w:rsidR="001E366A" w:rsidRPr="001067FF" w:rsidRDefault="001E366A" w:rsidP="004078D8">
      <w:pPr>
        <w:pStyle w:val="BodyTextIndent"/>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第十二条</w:t>
      </w:r>
      <w:r w:rsidRPr="001067FF">
        <w:rPr>
          <w:rFonts w:ascii="仿宋_GB2312" w:eastAsia="仿宋_GB2312" w:hAnsi="仿宋_GB2312" w:cs="仿宋_GB2312"/>
          <w:color w:val="000000"/>
          <w:sz w:val="32"/>
          <w:szCs w:val="32"/>
        </w:rPr>
        <w:t xml:space="preserve">  </w:t>
      </w:r>
      <w:r w:rsidRPr="001067FF">
        <w:rPr>
          <w:rFonts w:ascii="仿宋_GB2312" w:eastAsia="仿宋_GB2312" w:hAnsi="仿宋_GB2312" w:cs="仿宋_GB2312" w:hint="eastAsia"/>
          <w:color w:val="000000"/>
          <w:sz w:val="32"/>
          <w:szCs w:val="32"/>
        </w:rPr>
        <w:t>各协会根据各自的章程和活动计划开展活动，成员招募及活动开展必须奉行公开原则。</w:t>
      </w:r>
    </w:p>
    <w:p w:rsidR="001E366A" w:rsidRPr="001067FF" w:rsidRDefault="001E366A" w:rsidP="004078D8">
      <w:pPr>
        <w:pStyle w:val="BodyTextIndent"/>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第十三条</w:t>
      </w:r>
      <w:r w:rsidRPr="001067FF">
        <w:rPr>
          <w:rFonts w:ascii="仿宋_GB2312" w:eastAsia="仿宋_GB2312" w:hAnsi="仿宋_GB2312" w:cs="仿宋_GB2312"/>
          <w:color w:val="000000"/>
          <w:sz w:val="32"/>
          <w:szCs w:val="32"/>
        </w:rPr>
        <w:t xml:space="preserve"> </w:t>
      </w:r>
      <w:r w:rsidRPr="001067FF">
        <w:rPr>
          <w:rFonts w:ascii="仿宋_GB2312" w:eastAsia="仿宋_GB2312" w:hAnsi="仿宋_GB2312" w:cs="仿宋_GB2312" w:hint="eastAsia"/>
          <w:color w:val="000000"/>
          <w:sz w:val="32"/>
          <w:szCs w:val="32"/>
        </w:rPr>
        <w:t>协会活动开展基本要求</w:t>
      </w:r>
    </w:p>
    <w:p w:rsidR="001E366A" w:rsidRPr="001067FF" w:rsidRDefault="001E366A" w:rsidP="004078D8">
      <w:pPr>
        <w:pStyle w:val="NormalWeb"/>
        <w:adjustRightInd w:val="0"/>
        <w:snapToGrid w:val="0"/>
        <w:spacing w:before="0" w:beforeAutospacing="0" w:after="0" w:afterAutospacing="0" w:line="560" w:lineRule="exact"/>
        <w:ind w:leftChars="-50" w:left="-105" w:firstLineChars="250" w:firstLine="80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（一）每年至少召开</w:t>
      </w:r>
      <w:r w:rsidRPr="001067FF">
        <w:rPr>
          <w:rFonts w:ascii="仿宋_GB2312" w:eastAsia="仿宋_GB2312" w:hAnsi="仿宋_GB2312" w:cs="仿宋_GB2312"/>
          <w:color w:val="000000"/>
          <w:sz w:val="32"/>
          <w:szCs w:val="32"/>
        </w:rPr>
        <w:t>1</w:t>
      </w:r>
      <w:r w:rsidRPr="001067FF">
        <w:rPr>
          <w:rFonts w:ascii="仿宋_GB2312" w:eastAsia="仿宋_GB2312" w:hAnsi="仿宋_GB2312" w:cs="仿宋_GB2312" w:hint="eastAsia"/>
          <w:color w:val="000000"/>
          <w:sz w:val="32"/>
          <w:szCs w:val="32"/>
        </w:rPr>
        <w:t>次会员大会，开展全体会员活动每年不少于</w:t>
      </w:r>
      <w:r w:rsidRPr="001067FF">
        <w:rPr>
          <w:rFonts w:ascii="仿宋_GB2312" w:eastAsia="仿宋_GB2312" w:hAnsi="仿宋_GB2312" w:cs="仿宋_GB2312"/>
          <w:color w:val="000000"/>
          <w:sz w:val="32"/>
          <w:szCs w:val="32"/>
        </w:rPr>
        <w:t>2</w:t>
      </w:r>
      <w:r w:rsidRPr="001067FF">
        <w:rPr>
          <w:rFonts w:ascii="仿宋_GB2312" w:eastAsia="仿宋_GB2312" w:hAnsi="仿宋_GB2312" w:cs="仿宋_GB2312" w:hint="eastAsia"/>
          <w:color w:val="000000"/>
          <w:sz w:val="32"/>
          <w:szCs w:val="32"/>
        </w:rPr>
        <w:t>次，并及时上交活动照片与通讯稿；</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（二）每年</w:t>
      </w:r>
      <w:r w:rsidRPr="001067FF">
        <w:rPr>
          <w:rFonts w:ascii="仿宋_GB2312" w:eastAsia="仿宋_GB2312" w:hAnsi="仿宋_GB2312" w:cs="仿宋_GB2312"/>
          <w:color w:val="000000"/>
          <w:kern w:val="0"/>
          <w:sz w:val="32"/>
          <w:szCs w:val="32"/>
        </w:rPr>
        <w:t>9</w:t>
      </w:r>
      <w:r w:rsidRPr="001067FF">
        <w:rPr>
          <w:rFonts w:ascii="仿宋_GB2312" w:eastAsia="仿宋_GB2312" w:hAnsi="仿宋_GB2312" w:cs="仿宋_GB2312" w:hint="eastAsia"/>
          <w:color w:val="000000"/>
          <w:kern w:val="0"/>
          <w:sz w:val="32"/>
          <w:szCs w:val="32"/>
        </w:rPr>
        <w:t>月进行一次协会纳新，及时更新《浙江工商大学教职工文体协会成员名册》（附件</w:t>
      </w:r>
      <w:r w:rsidRPr="001067FF">
        <w:rPr>
          <w:rFonts w:ascii="仿宋_GB2312" w:eastAsia="仿宋_GB2312" w:hAnsi="仿宋_GB2312" w:cs="仿宋_GB2312"/>
          <w:color w:val="000000"/>
          <w:kern w:val="0"/>
          <w:sz w:val="32"/>
          <w:szCs w:val="32"/>
        </w:rPr>
        <w:t>2</w:t>
      </w:r>
      <w:r w:rsidRPr="001067FF">
        <w:rPr>
          <w:rFonts w:ascii="仿宋_GB2312" w:eastAsia="仿宋_GB2312" w:hAnsi="仿宋_GB2312" w:cs="仿宋_GB2312" w:hint="eastAsia"/>
          <w:color w:val="000000"/>
          <w:kern w:val="0"/>
          <w:sz w:val="32"/>
          <w:szCs w:val="32"/>
        </w:rPr>
        <w:t>），并于当年</w:t>
      </w:r>
      <w:r w:rsidRPr="001067FF">
        <w:rPr>
          <w:rFonts w:ascii="仿宋_GB2312" w:eastAsia="仿宋_GB2312" w:hAnsi="仿宋_GB2312" w:cs="仿宋_GB2312"/>
          <w:color w:val="000000"/>
          <w:kern w:val="0"/>
          <w:sz w:val="32"/>
          <w:szCs w:val="32"/>
        </w:rPr>
        <w:t>12</w:t>
      </w:r>
      <w:r w:rsidRPr="001067FF">
        <w:rPr>
          <w:rFonts w:ascii="仿宋_GB2312" w:eastAsia="仿宋_GB2312" w:hAnsi="仿宋_GB2312" w:cs="仿宋_GB2312" w:hint="eastAsia"/>
          <w:color w:val="000000"/>
          <w:kern w:val="0"/>
          <w:sz w:val="32"/>
          <w:szCs w:val="32"/>
        </w:rPr>
        <w:t>月</w:t>
      </w:r>
      <w:r w:rsidRPr="001067FF">
        <w:rPr>
          <w:rFonts w:ascii="仿宋_GB2312" w:eastAsia="仿宋_GB2312" w:hAnsi="仿宋_GB2312" w:cs="仿宋_GB2312"/>
          <w:color w:val="000000"/>
          <w:kern w:val="0"/>
          <w:sz w:val="32"/>
          <w:szCs w:val="32"/>
        </w:rPr>
        <w:t>15</w:t>
      </w:r>
      <w:r w:rsidRPr="001067FF">
        <w:rPr>
          <w:rFonts w:ascii="仿宋_GB2312" w:eastAsia="仿宋_GB2312" w:hAnsi="仿宋_GB2312" w:cs="仿宋_GB2312" w:hint="eastAsia"/>
          <w:color w:val="000000"/>
          <w:kern w:val="0"/>
          <w:sz w:val="32"/>
          <w:szCs w:val="32"/>
        </w:rPr>
        <w:t>前上交校工会；</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sidRPr="001067FF">
        <w:rPr>
          <w:rFonts w:ascii="仿宋_GB2312" w:eastAsia="仿宋_GB2312" w:hAnsi="仿宋_GB2312" w:cs="仿宋_GB2312" w:hint="eastAsia"/>
          <w:color w:val="000000"/>
          <w:kern w:val="0"/>
          <w:sz w:val="32"/>
          <w:szCs w:val="32"/>
        </w:rPr>
        <w:t>（三）每年</w:t>
      </w:r>
      <w:r w:rsidRPr="001067FF">
        <w:rPr>
          <w:rFonts w:ascii="仿宋_GB2312" w:eastAsia="仿宋_GB2312" w:hAnsi="仿宋_GB2312" w:cs="仿宋_GB2312"/>
          <w:color w:val="000000"/>
          <w:kern w:val="0"/>
          <w:sz w:val="32"/>
          <w:szCs w:val="32"/>
        </w:rPr>
        <w:t>12</w:t>
      </w:r>
      <w:r w:rsidRPr="001067FF">
        <w:rPr>
          <w:rFonts w:ascii="仿宋_GB2312" w:eastAsia="仿宋_GB2312" w:hAnsi="仿宋_GB2312" w:cs="仿宋_GB2312" w:hint="eastAsia"/>
          <w:color w:val="000000"/>
          <w:kern w:val="0"/>
          <w:sz w:val="32"/>
          <w:szCs w:val="32"/>
        </w:rPr>
        <w:t>月底向校工会提交《浙江工商大学教职工文体协会成员名册》《浙江工商大学教职工文体协会年度活动计划》（附件</w:t>
      </w:r>
      <w:r w:rsidRPr="001067FF">
        <w:rPr>
          <w:rFonts w:ascii="仿宋_GB2312" w:eastAsia="仿宋_GB2312" w:hAnsi="仿宋_GB2312" w:cs="仿宋_GB2312"/>
          <w:color w:val="000000"/>
          <w:kern w:val="0"/>
          <w:sz w:val="32"/>
          <w:szCs w:val="32"/>
        </w:rPr>
        <w:t>3</w:t>
      </w:r>
      <w:r w:rsidRPr="001067FF">
        <w:rPr>
          <w:rFonts w:ascii="仿宋_GB2312" w:eastAsia="仿宋_GB2312" w:hAnsi="仿宋_GB2312" w:cs="仿宋_GB2312" w:hint="eastAsia"/>
          <w:color w:val="000000"/>
          <w:kern w:val="0"/>
          <w:sz w:val="32"/>
          <w:szCs w:val="32"/>
        </w:rPr>
        <w:t>）《浙江工商大学教职工文体协会年度考核登记表》（附件</w:t>
      </w:r>
      <w:r w:rsidRPr="001067FF">
        <w:rPr>
          <w:rFonts w:ascii="仿宋_GB2312" w:eastAsia="仿宋_GB2312" w:hAnsi="仿宋_GB2312" w:cs="仿宋_GB2312"/>
          <w:color w:val="000000"/>
          <w:kern w:val="0"/>
          <w:sz w:val="32"/>
          <w:szCs w:val="32"/>
        </w:rPr>
        <w:t>4</w:t>
      </w:r>
      <w:r w:rsidRPr="001067FF">
        <w:rPr>
          <w:rFonts w:ascii="仿宋_GB2312" w:eastAsia="仿宋_GB2312" w:hAnsi="仿宋_GB2312" w:cs="仿宋_GB2312" w:hint="eastAsia"/>
          <w:color w:val="000000"/>
          <w:kern w:val="0"/>
          <w:sz w:val="32"/>
          <w:szCs w:val="32"/>
        </w:rPr>
        <w:t>）。</w:t>
      </w:r>
      <w:r w:rsidRPr="001067FF">
        <w:rPr>
          <w:rFonts w:ascii="仿宋_GB2312" w:eastAsia="仿宋_GB2312" w:hAnsi="仿宋_GB2312" w:cs="仿宋_GB2312"/>
          <w:color w:val="000000"/>
          <w:kern w:val="0"/>
          <w:sz w:val="32"/>
          <w:szCs w:val="32"/>
        </w:rPr>
        <w:t xml:space="preserve">  </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（四）各协会每两年在全校范围内承办或协办大型文体活动至少</w:t>
      </w:r>
      <w:r w:rsidRPr="001067FF">
        <w:rPr>
          <w:rFonts w:ascii="仿宋_GB2312" w:eastAsia="仿宋_GB2312" w:hAnsi="仿宋_GB2312" w:cs="仿宋_GB2312"/>
          <w:color w:val="000000"/>
          <w:kern w:val="0"/>
          <w:sz w:val="32"/>
          <w:szCs w:val="32"/>
        </w:rPr>
        <w:t>1</w:t>
      </w:r>
      <w:r w:rsidRPr="001067FF">
        <w:rPr>
          <w:rFonts w:ascii="仿宋_GB2312" w:eastAsia="仿宋_GB2312" w:hAnsi="仿宋_GB2312" w:cs="仿宋_GB2312" w:hint="eastAsia"/>
          <w:color w:val="000000"/>
          <w:kern w:val="0"/>
          <w:sz w:val="32"/>
          <w:szCs w:val="32"/>
        </w:rPr>
        <w:t>次。</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第十四条</w:t>
      </w:r>
      <w:r w:rsidRPr="001067FF">
        <w:rPr>
          <w:rFonts w:ascii="仿宋_GB2312" w:eastAsia="仿宋_GB2312" w:hAnsi="仿宋_GB2312" w:cs="仿宋_GB2312"/>
          <w:color w:val="000000"/>
          <w:kern w:val="0"/>
          <w:sz w:val="32"/>
          <w:szCs w:val="32"/>
        </w:rPr>
        <w:t xml:space="preserve"> </w:t>
      </w:r>
      <w:r w:rsidRPr="001067FF">
        <w:rPr>
          <w:rFonts w:ascii="仿宋_GB2312" w:eastAsia="仿宋_GB2312" w:hAnsi="仿宋_GB2312" w:cs="仿宋_GB2312" w:hint="eastAsia"/>
          <w:color w:val="000000"/>
          <w:kern w:val="0"/>
          <w:sz w:val="32"/>
          <w:szCs w:val="32"/>
        </w:rPr>
        <w:t>协会有下列行为时，校工会根据情况给予相应处理</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（一）警告：一年之内未开展任何活动的、对学校工会安排的工作无正当理由推脱的；</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（二）责令整改：弄虚作假的、没有年终总结和第二年度活动计划和方案的、开展超出《协会章程》宗旨和范围的活动、人员构成等不符合本办法要求的、财物管理混乱，在校内造成不良影响的；</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（三）限期停止活动和撤销登记：开展的活动与国家法律法规或校规校纪相冲突、拒绝接受监督检查的、从事非法活动的。</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sidRPr="001067FF">
        <w:rPr>
          <w:rFonts w:ascii="仿宋_GB2312" w:eastAsia="仿宋_GB2312" w:hAnsi="仿宋_GB2312" w:cs="仿宋_GB2312" w:hint="eastAsia"/>
          <w:color w:val="000000"/>
          <w:sz w:val="32"/>
          <w:szCs w:val="32"/>
        </w:rPr>
        <w:t>第十五条</w:t>
      </w:r>
      <w:r w:rsidRPr="001067FF">
        <w:rPr>
          <w:rFonts w:ascii="仿宋_GB2312" w:eastAsia="仿宋_GB2312" w:hAnsi="仿宋_GB2312" w:cs="仿宋_GB2312"/>
          <w:color w:val="000000"/>
          <w:sz w:val="32"/>
          <w:szCs w:val="32"/>
        </w:rPr>
        <w:t xml:space="preserve">  </w:t>
      </w:r>
      <w:r w:rsidRPr="001067FF">
        <w:rPr>
          <w:rFonts w:ascii="仿宋_GB2312" w:eastAsia="仿宋_GB2312" w:hAnsi="仿宋_GB2312" w:cs="仿宋_GB2312" w:hint="eastAsia"/>
          <w:color w:val="000000"/>
          <w:sz w:val="32"/>
          <w:szCs w:val="32"/>
        </w:rPr>
        <w:t>协会经费的管理</w:t>
      </w:r>
      <w:r w:rsidRPr="001067FF">
        <w:rPr>
          <w:rFonts w:ascii="仿宋_GB2312" w:eastAsia="仿宋_GB2312" w:hAnsi="仿宋_GB2312" w:cs="仿宋_GB2312"/>
          <w:color w:val="000000"/>
          <w:sz w:val="32"/>
          <w:szCs w:val="32"/>
        </w:rPr>
        <w:t xml:space="preserve"> </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（一）协会经费主要有</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color w:val="000000"/>
          <w:sz w:val="32"/>
          <w:szCs w:val="32"/>
        </w:rPr>
        <w:t>1.</w:t>
      </w:r>
      <w:r w:rsidRPr="001067FF">
        <w:rPr>
          <w:rFonts w:ascii="仿宋_GB2312" w:eastAsia="仿宋_GB2312" w:hAnsi="仿宋_GB2312" w:cs="仿宋_GB2312" w:hint="eastAsia"/>
          <w:color w:val="000000"/>
          <w:sz w:val="32"/>
          <w:szCs w:val="32"/>
        </w:rPr>
        <w:t>会员会费；</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color w:val="000000"/>
          <w:sz w:val="32"/>
          <w:szCs w:val="32"/>
        </w:rPr>
        <w:t>2.</w:t>
      </w:r>
      <w:r w:rsidRPr="001067FF">
        <w:rPr>
          <w:rFonts w:ascii="仿宋_GB2312" w:eastAsia="仿宋_GB2312" w:hAnsi="仿宋_GB2312" w:cs="仿宋_GB2312" w:hint="eastAsia"/>
          <w:color w:val="000000"/>
          <w:sz w:val="32"/>
          <w:szCs w:val="32"/>
        </w:rPr>
        <w:t>通过合法途径取得的赞助和募集款项；</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color w:val="000000"/>
          <w:sz w:val="32"/>
          <w:szCs w:val="32"/>
        </w:rPr>
        <w:t>3.</w:t>
      </w:r>
      <w:r w:rsidRPr="001067FF">
        <w:rPr>
          <w:rFonts w:ascii="仿宋_GB2312" w:eastAsia="仿宋_GB2312" w:hAnsi="仿宋_GB2312" w:cs="仿宋_GB2312" w:hint="eastAsia"/>
          <w:color w:val="000000"/>
          <w:sz w:val="32"/>
          <w:szCs w:val="32"/>
        </w:rPr>
        <w:t>校工会每年根据各协会活动开展人数、次数等情况给予</w:t>
      </w:r>
      <w:r w:rsidRPr="001067FF">
        <w:rPr>
          <w:rFonts w:ascii="仿宋_GB2312" w:eastAsia="仿宋_GB2312" w:hAnsi="仿宋_GB2312" w:cs="仿宋_GB2312"/>
          <w:color w:val="000000"/>
          <w:sz w:val="32"/>
          <w:szCs w:val="32"/>
        </w:rPr>
        <w:t>3000—20000</w:t>
      </w:r>
      <w:r w:rsidRPr="001067FF">
        <w:rPr>
          <w:rFonts w:ascii="仿宋_GB2312" w:eastAsia="仿宋_GB2312" w:hAnsi="仿宋_GB2312" w:cs="仿宋_GB2312" w:hint="eastAsia"/>
          <w:color w:val="000000"/>
          <w:sz w:val="32"/>
          <w:szCs w:val="32"/>
        </w:rPr>
        <w:t>元的经费支持；</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color w:val="000000"/>
          <w:sz w:val="32"/>
          <w:szCs w:val="32"/>
        </w:rPr>
        <w:t>4.</w:t>
      </w:r>
      <w:r w:rsidRPr="001067FF">
        <w:rPr>
          <w:rFonts w:ascii="仿宋_GB2312" w:eastAsia="仿宋_GB2312" w:hAnsi="仿宋_GB2312" w:cs="仿宋_GB2312" w:hint="eastAsia"/>
          <w:color w:val="000000"/>
          <w:sz w:val="32"/>
          <w:szCs w:val="32"/>
        </w:rPr>
        <w:t>重大赛事活动由校工会拨付的专项资助经费。</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（二）协会的会费和自筹经费由协会自主管理和决定支配，所有经费收支符合财务管理要求，专人管理，账目清楚，定期向会员公布。</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第十六条</w:t>
      </w:r>
      <w:r w:rsidRPr="001067FF">
        <w:rPr>
          <w:rFonts w:ascii="仿宋_GB2312" w:eastAsia="仿宋_GB2312" w:hAnsi="仿宋_GB2312" w:cs="仿宋_GB2312"/>
          <w:color w:val="000000"/>
          <w:sz w:val="32"/>
          <w:szCs w:val="32"/>
        </w:rPr>
        <w:t xml:space="preserve">  </w:t>
      </w:r>
      <w:r w:rsidRPr="001067FF">
        <w:rPr>
          <w:rFonts w:ascii="仿宋_GB2312" w:eastAsia="仿宋_GB2312" w:hAnsi="仿宋_GB2312" w:cs="仿宋_GB2312" w:hint="eastAsia"/>
          <w:color w:val="000000"/>
          <w:sz w:val="32"/>
          <w:szCs w:val="32"/>
        </w:rPr>
        <w:t>换届、变更与注销</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（一）协会换届应向校工会申请，并将换届情况书面报告校工会备案。</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（二）协会的名称及其他登记事项的变更，须经校工会审批，履行变更手续。</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（三）协会实行年检及年度注册制。协会长期以来参加人员达不到建立标准、组织不健全、活动不能正常开展的，不予年检或注册。未经年检及注册的协会不给予经费支持。</w:t>
      </w:r>
    </w:p>
    <w:p w:rsidR="001E366A"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四）协会解散应由协会负责人注销申请，报校工会审批，未注销的协会仍应承担相应责任；违反国家法律、法规和学校规章制度造成恶劣影响且无法整顿的协会由校工会予以取缔，并建议学校对责任人给予相应的处罚。</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p>
    <w:p w:rsidR="001E366A" w:rsidRPr="001067FF" w:rsidRDefault="001E366A" w:rsidP="004078D8">
      <w:pPr>
        <w:adjustRightInd w:val="0"/>
        <w:snapToGrid w:val="0"/>
        <w:spacing w:line="560" w:lineRule="exact"/>
        <w:ind w:firstLineChars="200" w:firstLine="643"/>
        <w:jc w:val="center"/>
        <w:rPr>
          <w:rFonts w:ascii="仿宋_GB2312" w:eastAsia="仿宋_GB2312" w:hAnsi="仿宋_GB2312"/>
          <w:b/>
          <w:bCs/>
          <w:color w:val="000000"/>
          <w:kern w:val="0"/>
          <w:sz w:val="32"/>
          <w:szCs w:val="32"/>
        </w:rPr>
      </w:pPr>
      <w:r w:rsidRPr="001067FF">
        <w:rPr>
          <w:rFonts w:ascii="仿宋_GB2312" w:eastAsia="仿宋_GB2312" w:hAnsi="仿宋_GB2312" w:cs="仿宋_GB2312" w:hint="eastAsia"/>
          <w:b/>
          <w:bCs/>
          <w:color w:val="000000"/>
          <w:kern w:val="0"/>
          <w:sz w:val="32"/>
          <w:szCs w:val="32"/>
        </w:rPr>
        <w:t>第五章</w:t>
      </w:r>
      <w:r w:rsidRPr="001067FF">
        <w:rPr>
          <w:rFonts w:ascii="仿宋_GB2312" w:eastAsia="仿宋_GB2312" w:hAnsi="仿宋_GB2312" w:cs="仿宋_GB2312"/>
          <w:b/>
          <w:bCs/>
          <w:color w:val="000000"/>
          <w:kern w:val="0"/>
          <w:sz w:val="32"/>
          <w:szCs w:val="32"/>
        </w:rPr>
        <w:t xml:space="preserve"> </w:t>
      </w:r>
      <w:r w:rsidRPr="001067FF">
        <w:rPr>
          <w:rFonts w:ascii="仿宋_GB2312" w:eastAsia="仿宋_GB2312" w:hAnsi="仿宋_GB2312" w:cs="仿宋_GB2312" w:hint="eastAsia"/>
          <w:b/>
          <w:bCs/>
          <w:color w:val="000000"/>
          <w:kern w:val="0"/>
          <w:sz w:val="32"/>
          <w:szCs w:val="32"/>
        </w:rPr>
        <w:t>奖</w:t>
      </w:r>
      <w:r>
        <w:rPr>
          <w:rFonts w:ascii="仿宋_GB2312" w:eastAsia="仿宋_GB2312" w:hAnsi="仿宋_GB2312" w:cs="仿宋_GB2312"/>
          <w:b/>
          <w:bCs/>
          <w:color w:val="000000"/>
          <w:kern w:val="0"/>
          <w:sz w:val="32"/>
          <w:szCs w:val="32"/>
        </w:rPr>
        <w:t xml:space="preserve">  </w:t>
      </w:r>
      <w:r w:rsidRPr="001067FF">
        <w:rPr>
          <w:rFonts w:ascii="仿宋_GB2312" w:eastAsia="仿宋_GB2312" w:hAnsi="仿宋_GB2312" w:cs="仿宋_GB2312" w:hint="eastAsia"/>
          <w:b/>
          <w:bCs/>
          <w:color w:val="000000"/>
          <w:kern w:val="0"/>
          <w:sz w:val="32"/>
          <w:szCs w:val="32"/>
        </w:rPr>
        <w:t>励</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第十七条</w:t>
      </w:r>
      <w:r w:rsidRPr="001067FF">
        <w:rPr>
          <w:rFonts w:ascii="仿宋_GB2312" w:eastAsia="仿宋_GB2312" w:hAnsi="仿宋_GB2312" w:cs="仿宋_GB2312"/>
          <w:color w:val="000000"/>
          <w:kern w:val="0"/>
          <w:sz w:val="32"/>
          <w:szCs w:val="32"/>
        </w:rPr>
        <w:t xml:space="preserve">  </w:t>
      </w:r>
      <w:r w:rsidRPr="001067FF">
        <w:rPr>
          <w:rFonts w:ascii="仿宋_GB2312" w:eastAsia="仿宋_GB2312" w:hAnsi="仿宋_GB2312" w:cs="仿宋_GB2312" w:hint="eastAsia"/>
          <w:color w:val="000000"/>
          <w:kern w:val="0"/>
          <w:sz w:val="32"/>
          <w:szCs w:val="32"/>
        </w:rPr>
        <w:t>学校工会每年开展一次优秀协会及优秀协会负责人评优表彰，评选比例为协会及负责人总数的</w:t>
      </w:r>
      <w:r w:rsidRPr="001067FF">
        <w:rPr>
          <w:rFonts w:ascii="仿宋_GB2312" w:eastAsia="仿宋_GB2312" w:hAnsi="仿宋_GB2312" w:cs="仿宋_GB2312"/>
          <w:color w:val="000000"/>
          <w:kern w:val="0"/>
          <w:sz w:val="32"/>
          <w:szCs w:val="32"/>
        </w:rPr>
        <w:t>30%</w:t>
      </w:r>
      <w:r w:rsidRPr="001067FF">
        <w:rPr>
          <w:rFonts w:ascii="仿宋_GB2312" w:eastAsia="仿宋_GB2312" w:hAnsi="仿宋_GB2312" w:cs="仿宋_GB2312" w:hint="eastAsia"/>
          <w:color w:val="000000"/>
          <w:kern w:val="0"/>
          <w:sz w:val="32"/>
          <w:szCs w:val="32"/>
        </w:rPr>
        <w:t>。评比条件如下：</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（一）优秀协会评比条件</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color w:val="000000"/>
          <w:kern w:val="0"/>
          <w:sz w:val="32"/>
          <w:szCs w:val="32"/>
        </w:rPr>
        <w:t>1.</w:t>
      </w:r>
      <w:r w:rsidRPr="001067FF">
        <w:rPr>
          <w:rFonts w:ascii="仿宋_GB2312" w:eastAsia="仿宋_GB2312" w:hAnsi="仿宋_GB2312" w:cs="仿宋_GB2312" w:hint="eastAsia"/>
          <w:color w:val="000000"/>
          <w:kern w:val="0"/>
          <w:sz w:val="32"/>
          <w:szCs w:val="32"/>
        </w:rPr>
        <w:t>模范遵守本办法及其他有关规定。</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color w:val="000000"/>
          <w:kern w:val="0"/>
          <w:sz w:val="32"/>
          <w:szCs w:val="32"/>
        </w:rPr>
        <w:t>2.</w:t>
      </w:r>
      <w:r w:rsidRPr="001067FF">
        <w:rPr>
          <w:rFonts w:ascii="仿宋_GB2312" w:eastAsia="仿宋_GB2312" w:hAnsi="仿宋_GB2312" w:cs="仿宋_GB2312" w:hint="eastAsia"/>
          <w:color w:val="000000"/>
          <w:kern w:val="0"/>
          <w:sz w:val="32"/>
          <w:szCs w:val="32"/>
        </w:rPr>
        <w:t>机构健全，制度完备，账目清晰，协会规模不断壮大。</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color w:val="000000"/>
          <w:kern w:val="0"/>
          <w:sz w:val="32"/>
          <w:szCs w:val="32"/>
        </w:rPr>
        <w:t>3.</w:t>
      </w:r>
      <w:r w:rsidRPr="001067FF">
        <w:rPr>
          <w:rFonts w:ascii="仿宋_GB2312" w:eastAsia="仿宋_GB2312" w:hAnsi="仿宋_GB2312" w:cs="仿宋_GB2312" w:hint="eastAsia"/>
          <w:color w:val="000000"/>
          <w:kern w:val="0"/>
          <w:sz w:val="32"/>
          <w:szCs w:val="32"/>
        </w:rPr>
        <w:t>年初有计划，年末有总结，活动记录详尽、真实。</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color w:val="000000"/>
          <w:kern w:val="0"/>
          <w:sz w:val="32"/>
          <w:szCs w:val="32"/>
        </w:rPr>
        <w:t>4.</w:t>
      </w:r>
      <w:r w:rsidRPr="001067FF">
        <w:rPr>
          <w:rFonts w:ascii="仿宋_GB2312" w:eastAsia="仿宋_GB2312" w:hAnsi="仿宋_GB2312" w:cs="仿宋_GB2312" w:hint="eastAsia"/>
          <w:color w:val="000000"/>
          <w:kern w:val="0"/>
          <w:sz w:val="32"/>
          <w:szCs w:val="32"/>
        </w:rPr>
        <w:t>活动主题新颖、内容健康、形式多样、参与率高。</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color w:val="000000"/>
          <w:kern w:val="0"/>
          <w:sz w:val="32"/>
          <w:szCs w:val="32"/>
        </w:rPr>
        <w:t>5.</w:t>
      </w:r>
      <w:r w:rsidRPr="001067FF">
        <w:rPr>
          <w:rFonts w:ascii="仿宋_GB2312" w:eastAsia="仿宋_GB2312" w:hAnsi="仿宋_GB2312" w:cs="仿宋_GB2312" w:hint="eastAsia"/>
          <w:color w:val="000000"/>
          <w:kern w:val="0"/>
          <w:sz w:val="32"/>
          <w:szCs w:val="32"/>
        </w:rPr>
        <w:t>加强与兄弟单位的联谊，扩大协会影响力。</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sidRPr="001067FF">
        <w:rPr>
          <w:rFonts w:ascii="仿宋_GB2312" w:eastAsia="仿宋_GB2312" w:hAnsi="仿宋_GB2312" w:cs="仿宋_GB2312"/>
          <w:color w:val="000000"/>
          <w:kern w:val="0"/>
          <w:sz w:val="32"/>
          <w:szCs w:val="32"/>
        </w:rPr>
        <w:t>6.</w:t>
      </w:r>
      <w:r w:rsidRPr="001067FF">
        <w:rPr>
          <w:rFonts w:ascii="仿宋_GB2312" w:eastAsia="仿宋_GB2312" w:hAnsi="仿宋_GB2312" w:cs="仿宋_GB2312" w:hint="eastAsia"/>
          <w:color w:val="000000"/>
          <w:kern w:val="0"/>
          <w:sz w:val="32"/>
          <w:szCs w:val="32"/>
        </w:rPr>
        <w:t>积极向学校工会、学校网站和刊物投稿，宣传工作及时到位。</w:t>
      </w:r>
      <w:r w:rsidRPr="001067FF">
        <w:rPr>
          <w:rFonts w:ascii="仿宋_GB2312" w:eastAsia="仿宋_GB2312" w:hAnsi="仿宋_GB2312" w:cs="仿宋_GB2312"/>
          <w:color w:val="000000"/>
          <w:kern w:val="0"/>
          <w:sz w:val="32"/>
          <w:szCs w:val="32"/>
        </w:rPr>
        <w:t xml:space="preserve">     </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hint="eastAsia"/>
          <w:color w:val="000000"/>
          <w:kern w:val="0"/>
          <w:sz w:val="32"/>
          <w:szCs w:val="32"/>
        </w:rPr>
        <w:t>（二）优秀协会负责人评比条件</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color w:val="000000"/>
          <w:kern w:val="0"/>
          <w:sz w:val="32"/>
          <w:szCs w:val="32"/>
        </w:rPr>
        <w:t>1.</w:t>
      </w:r>
      <w:r w:rsidRPr="001067FF">
        <w:rPr>
          <w:rFonts w:ascii="仿宋_GB2312" w:eastAsia="仿宋_GB2312" w:hAnsi="仿宋_GB2312" w:cs="仿宋_GB2312" w:hint="eastAsia"/>
          <w:color w:val="000000"/>
          <w:kern w:val="0"/>
          <w:sz w:val="32"/>
          <w:szCs w:val="32"/>
        </w:rPr>
        <w:t>组织能力强，协会成员评价高。</w:t>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sidRPr="001067FF">
        <w:rPr>
          <w:rFonts w:ascii="仿宋_GB2312" w:eastAsia="仿宋_GB2312" w:hAnsi="仿宋_GB2312" w:cs="仿宋_GB2312"/>
          <w:color w:val="000000"/>
          <w:kern w:val="0"/>
          <w:sz w:val="32"/>
          <w:szCs w:val="32"/>
        </w:rPr>
        <w:t>2.</w:t>
      </w:r>
      <w:r w:rsidRPr="001067FF">
        <w:rPr>
          <w:rFonts w:ascii="仿宋_GB2312" w:eastAsia="仿宋_GB2312" w:hAnsi="仿宋_GB2312" w:cs="仿宋_GB2312" w:hint="eastAsia"/>
          <w:color w:val="000000"/>
          <w:kern w:val="0"/>
          <w:sz w:val="32"/>
          <w:szCs w:val="32"/>
        </w:rPr>
        <w:t>所领导的协会规模不断扩大，会员精神面貌好，活动积极健康，工作成绩突出。</w:t>
      </w:r>
      <w:r w:rsidRPr="001067FF">
        <w:rPr>
          <w:rFonts w:ascii="仿宋_GB2312" w:eastAsia="仿宋_GB2312" w:hAnsi="仿宋_GB2312" w:cs="仿宋_GB2312"/>
          <w:color w:val="000000"/>
          <w:kern w:val="0"/>
          <w:sz w:val="32"/>
          <w:szCs w:val="32"/>
        </w:rPr>
        <w:t xml:space="preserve"> </w:t>
      </w:r>
      <w:r w:rsidRPr="001067FF">
        <w:rPr>
          <w:rFonts w:ascii="仿宋_GB2312" w:eastAsia="仿宋_GB2312" w:hAnsi="仿宋_GB2312" w:cs="仿宋_GB2312"/>
          <w:color w:val="000000"/>
          <w:kern w:val="0"/>
          <w:sz w:val="32"/>
          <w:szCs w:val="32"/>
        </w:rPr>
        <w:tab/>
      </w:r>
    </w:p>
    <w:p w:rsidR="001E366A" w:rsidRPr="001067FF" w:rsidRDefault="001E366A" w:rsidP="004078D8">
      <w:pPr>
        <w:adjustRightInd w:val="0"/>
        <w:snapToGrid w:val="0"/>
        <w:spacing w:line="560" w:lineRule="exact"/>
        <w:ind w:firstLineChars="200" w:firstLine="640"/>
        <w:jc w:val="left"/>
        <w:rPr>
          <w:rFonts w:ascii="仿宋_GB2312" w:eastAsia="仿宋_GB2312" w:hAnsi="仿宋_GB2312"/>
          <w:color w:val="000000"/>
          <w:kern w:val="0"/>
          <w:sz w:val="32"/>
          <w:szCs w:val="32"/>
        </w:rPr>
      </w:pPr>
      <w:r w:rsidRPr="001067FF">
        <w:rPr>
          <w:rFonts w:ascii="仿宋_GB2312" w:eastAsia="仿宋_GB2312" w:hAnsi="仿宋_GB2312" w:cs="仿宋_GB2312"/>
          <w:color w:val="000000"/>
          <w:kern w:val="0"/>
          <w:sz w:val="32"/>
          <w:szCs w:val="32"/>
        </w:rPr>
        <w:t>3.</w:t>
      </w:r>
      <w:r w:rsidRPr="001067FF">
        <w:rPr>
          <w:rFonts w:ascii="仿宋_GB2312" w:eastAsia="仿宋_GB2312" w:hAnsi="仿宋_GB2312" w:cs="仿宋_GB2312" w:hint="eastAsia"/>
          <w:color w:val="000000"/>
          <w:kern w:val="0"/>
          <w:sz w:val="32"/>
          <w:szCs w:val="32"/>
        </w:rPr>
        <w:t>及时上交年度工作计划、工作总结等。</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第六章</w:t>
      </w:r>
      <w:r w:rsidRPr="001067FF">
        <w:rPr>
          <w:rFonts w:ascii="仿宋_GB2312" w:eastAsia="仿宋_GB2312" w:hAnsi="仿宋_GB2312" w:cs="仿宋_GB2312"/>
          <w:color w:val="000000"/>
          <w:sz w:val="32"/>
          <w:szCs w:val="32"/>
        </w:rPr>
        <w:t xml:space="preserve">  </w:t>
      </w:r>
      <w:r w:rsidRPr="001067FF">
        <w:rPr>
          <w:rFonts w:ascii="仿宋_GB2312" w:eastAsia="仿宋_GB2312" w:hAnsi="仿宋_GB2312" w:cs="仿宋_GB2312" w:hint="eastAsia"/>
          <w:color w:val="000000"/>
          <w:sz w:val="32"/>
          <w:szCs w:val="32"/>
        </w:rPr>
        <w:t>附则</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第十八条</w:t>
      </w:r>
      <w:r w:rsidRPr="001067FF">
        <w:rPr>
          <w:rFonts w:ascii="仿宋_GB2312" w:eastAsia="仿宋_GB2312" w:hAnsi="仿宋_GB2312" w:cs="仿宋_GB2312"/>
          <w:color w:val="000000"/>
          <w:sz w:val="32"/>
          <w:szCs w:val="32"/>
        </w:rPr>
        <w:t xml:space="preserve">  </w:t>
      </w:r>
      <w:r w:rsidRPr="001067FF">
        <w:rPr>
          <w:rFonts w:ascii="仿宋_GB2312" w:eastAsia="仿宋_GB2312" w:hAnsi="仿宋_GB2312" w:cs="仿宋_GB2312" w:hint="eastAsia"/>
          <w:color w:val="000000"/>
          <w:sz w:val="32"/>
          <w:szCs w:val="32"/>
        </w:rPr>
        <w:t>本办法自发文之日起施行。</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第十九条</w:t>
      </w:r>
      <w:r w:rsidRPr="001067FF">
        <w:rPr>
          <w:rFonts w:ascii="仿宋_GB2312" w:eastAsia="仿宋_GB2312" w:hAnsi="仿宋_GB2312" w:cs="仿宋_GB2312"/>
          <w:color w:val="000000"/>
          <w:sz w:val="32"/>
          <w:szCs w:val="32"/>
        </w:rPr>
        <w:t xml:space="preserve">  </w:t>
      </w:r>
      <w:r w:rsidRPr="001067FF">
        <w:rPr>
          <w:rFonts w:ascii="仿宋_GB2312" w:eastAsia="仿宋_GB2312" w:hAnsi="仿宋_GB2312" w:cs="仿宋_GB2312" w:hint="eastAsia"/>
          <w:color w:val="000000"/>
          <w:sz w:val="32"/>
          <w:szCs w:val="32"/>
        </w:rPr>
        <w:t>本办法由校工会负责解释。</w:t>
      </w:r>
    </w:p>
    <w:p w:rsidR="001E366A" w:rsidRPr="001067FF" w:rsidRDefault="001E366A" w:rsidP="004078D8">
      <w:pPr>
        <w:pStyle w:val="NormalWeb"/>
        <w:adjustRightInd w:val="0"/>
        <w:snapToGrid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p>
    <w:p w:rsidR="001E366A" w:rsidRPr="001067FF" w:rsidRDefault="001E366A" w:rsidP="004078D8">
      <w:pPr>
        <w:pStyle w:val="NormalWeb"/>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sidRPr="001067FF">
        <w:rPr>
          <w:rFonts w:ascii="仿宋_GB2312" w:eastAsia="仿宋_GB2312" w:hAnsi="仿宋_GB2312" w:cs="仿宋_GB2312" w:hint="eastAsia"/>
          <w:color w:val="000000"/>
          <w:sz w:val="32"/>
          <w:szCs w:val="32"/>
        </w:rPr>
        <w:t>附件：</w:t>
      </w:r>
      <w:r w:rsidRPr="001067FF">
        <w:rPr>
          <w:rFonts w:ascii="仿宋_GB2312" w:eastAsia="仿宋_GB2312" w:hAnsi="仿宋_GB2312" w:cs="仿宋_GB2312"/>
          <w:color w:val="000000"/>
          <w:sz w:val="32"/>
          <w:szCs w:val="32"/>
        </w:rPr>
        <w:t>1</w:t>
      </w:r>
      <w:r>
        <w:rPr>
          <w:rFonts w:ascii="仿宋_GB2312" w:eastAsia="仿宋_GB2312" w:hAnsi="仿宋_GB2312" w:cs="仿宋_GB2312"/>
          <w:color w:val="000000"/>
          <w:sz w:val="32"/>
          <w:szCs w:val="32"/>
        </w:rPr>
        <w:t xml:space="preserve">. </w:t>
      </w:r>
      <w:r w:rsidRPr="001067FF">
        <w:rPr>
          <w:rFonts w:ascii="仿宋_GB2312" w:eastAsia="仿宋_GB2312" w:hAnsi="仿宋_GB2312" w:cs="仿宋_GB2312" w:hint="eastAsia"/>
          <w:color w:val="000000"/>
          <w:sz w:val="32"/>
          <w:szCs w:val="32"/>
        </w:rPr>
        <w:t>浙江工商大学工会教职工文体协会登记表</w:t>
      </w:r>
    </w:p>
    <w:p w:rsidR="001E366A" w:rsidRPr="001067FF" w:rsidRDefault="001E366A" w:rsidP="004078D8">
      <w:pPr>
        <w:pStyle w:val="NormalWeb"/>
        <w:spacing w:before="0" w:beforeAutospacing="0" w:after="0" w:afterAutospacing="0" w:line="560" w:lineRule="exact"/>
        <w:ind w:firstLineChars="500" w:firstLine="160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2. </w:t>
      </w:r>
      <w:r w:rsidRPr="001067FF">
        <w:rPr>
          <w:rFonts w:ascii="仿宋_GB2312" w:eastAsia="仿宋_GB2312" w:hAnsi="仿宋_GB2312" w:cs="仿宋_GB2312" w:hint="eastAsia"/>
          <w:color w:val="000000"/>
          <w:sz w:val="32"/>
          <w:szCs w:val="32"/>
        </w:rPr>
        <w:t>浙江工商大学教职工文体协会成员名册</w:t>
      </w:r>
    </w:p>
    <w:p w:rsidR="001E366A" w:rsidRPr="001067FF" w:rsidRDefault="001E366A" w:rsidP="004078D8">
      <w:pPr>
        <w:pStyle w:val="NormalWeb"/>
        <w:spacing w:before="0" w:beforeAutospacing="0" w:after="0" w:afterAutospacing="0" w:line="560" w:lineRule="exact"/>
        <w:ind w:firstLineChars="500" w:firstLine="160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3. </w:t>
      </w:r>
      <w:r w:rsidRPr="001067FF">
        <w:rPr>
          <w:rFonts w:ascii="仿宋_GB2312" w:eastAsia="仿宋_GB2312" w:hAnsi="仿宋_GB2312" w:cs="仿宋_GB2312" w:hint="eastAsia"/>
          <w:color w:val="000000"/>
          <w:sz w:val="32"/>
          <w:szCs w:val="32"/>
        </w:rPr>
        <w:t>浙江工商大学教职工文体协会年度活动计划</w:t>
      </w:r>
    </w:p>
    <w:p w:rsidR="001E366A" w:rsidRDefault="001E366A" w:rsidP="004078D8">
      <w:pPr>
        <w:pStyle w:val="NormalWeb"/>
        <w:spacing w:before="0" w:beforeAutospacing="0" w:after="0" w:afterAutospacing="0" w:line="560" w:lineRule="exact"/>
        <w:ind w:firstLineChars="500" w:firstLine="160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4. </w:t>
      </w:r>
      <w:r w:rsidRPr="001067FF">
        <w:rPr>
          <w:rFonts w:ascii="仿宋_GB2312" w:eastAsia="仿宋_GB2312" w:hAnsi="仿宋_GB2312" w:cs="仿宋_GB2312" w:hint="eastAsia"/>
          <w:color w:val="000000"/>
          <w:sz w:val="32"/>
          <w:szCs w:val="32"/>
        </w:rPr>
        <w:t>浙江工商大学教职工文体协会年度考核登记表</w:t>
      </w:r>
    </w:p>
    <w:p w:rsidR="001E366A" w:rsidRDefault="001E366A" w:rsidP="004078D8">
      <w:pPr>
        <w:pStyle w:val="NormalWeb"/>
        <w:spacing w:before="0" w:beforeAutospacing="0" w:after="0" w:afterAutospacing="0" w:line="560" w:lineRule="exact"/>
        <w:ind w:firstLineChars="200" w:firstLine="640"/>
        <w:rPr>
          <w:rFonts w:ascii="仿宋_GB2312" w:eastAsia="仿宋_GB2312" w:hAnsi="仿宋_GB2312" w:cs="Times New Roman"/>
          <w:color w:val="000000"/>
          <w:sz w:val="32"/>
          <w:szCs w:val="32"/>
        </w:rPr>
      </w:pPr>
    </w:p>
    <w:p w:rsidR="001E366A" w:rsidRDefault="001E366A" w:rsidP="004078D8">
      <w:pPr>
        <w:pStyle w:val="NormalWeb"/>
        <w:spacing w:before="0" w:beforeAutospacing="0" w:after="0" w:afterAutospacing="0" w:line="560" w:lineRule="exact"/>
        <w:ind w:firstLineChars="200" w:firstLine="640"/>
        <w:rPr>
          <w:rFonts w:ascii="仿宋_GB2312" w:eastAsia="仿宋_GB2312" w:hAnsi="仿宋_GB2312" w:cs="Times New Roman"/>
          <w:color w:val="000000"/>
          <w:sz w:val="32"/>
          <w:szCs w:val="32"/>
        </w:rPr>
      </w:pPr>
    </w:p>
    <w:p w:rsidR="001E366A" w:rsidRDefault="001E366A" w:rsidP="004078D8">
      <w:pPr>
        <w:pStyle w:val="NormalWeb"/>
        <w:spacing w:before="0" w:beforeAutospacing="0" w:after="0" w:afterAutospacing="0" w:line="560" w:lineRule="exact"/>
        <w:ind w:firstLineChars="200" w:firstLine="640"/>
        <w:rPr>
          <w:rFonts w:ascii="仿宋_GB2312" w:eastAsia="仿宋_GB2312" w:hAnsi="仿宋_GB2312" w:cs="Times New Roman"/>
          <w:color w:val="000000"/>
          <w:sz w:val="32"/>
          <w:szCs w:val="32"/>
        </w:rPr>
      </w:pPr>
    </w:p>
    <w:p w:rsidR="001E366A" w:rsidRDefault="001E366A" w:rsidP="004078D8">
      <w:pPr>
        <w:pStyle w:val="NormalWeb"/>
        <w:spacing w:before="0" w:beforeAutospacing="0" w:after="0" w:afterAutospacing="0" w:line="560" w:lineRule="exact"/>
        <w:ind w:firstLineChars="200" w:firstLine="640"/>
        <w:rPr>
          <w:rFonts w:ascii="仿宋_GB2312" w:eastAsia="仿宋_GB2312" w:hAnsi="仿宋_GB2312" w:cs="Times New Roman"/>
          <w:color w:val="000000"/>
          <w:sz w:val="32"/>
          <w:szCs w:val="32"/>
        </w:rPr>
      </w:pPr>
    </w:p>
    <w:p w:rsidR="001E366A" w:rsidRDefault="001E366A" w:rsidP="004078D8">
      <w:pPr>
        <w:pStyle w:val="NormalWeb"/>
        <w:spacing w:before="0" w:beforeAutospacing="0" w:after="0" w:afterAutospacing="0" w:line="560" w:lineRule="exact"/>
        <w:ind w:firstLineChars="200" w:firstLine="640"/>
        <w:rPr>
          <w:rFonts w:ascii="仿宋_GB2312" w:eastAsia="仿宋_GB2312" w:hAnsi="仿宋_GB2312" w:cs="Times New Roman"/>
          <w:color w:val="000000"/>
          <w:sz w:val="32"/>
          <w:szCs w:val="32"/>
        </w:rPr>
      </w:pPr>
    </w:p>
    <w:p w:rsidR="001E366A" w:rsidRPr="004078D8" w:rsidRDefault="001E366A" w:rsidP="002D36B3">
      <w:pPr>
        <w:pStyle w:val="NormalWeb"/>
        <w:spacing w:before="0" w:beforeAutospacing="0" w:after="0" w:afterAutospacing="0" w:line="440" w:lineRule="exact"/>
        <w:jc w:val="both"/>
        <w:rPr>
          <w:rFonts w:ascii="黑体" w:eastAsia="黑体" w:hAnsi="黑体" w:cs="黑体"/>
          <w:sz w:val="32"/>
          <w:szCs w:val="32"/>
        </w:rPr>
      </w:pPr>
      <w:r w:rsidRPr="004078D8">
        <w:rPr>
          <w:rFonts w:ascii="黑体" w:eastAsia="黑体" w:hAnsi="黑体" w:cs="黑体" w:hint="eastAsia"/>
          <w:sz w:val="32"/>
          <w:szCs w:val="32"/>
        </w:rPr>
        <w:t>附件</w:t>
      </w:r>
      <w:r w:rsidRPr="004078D8">
        <w:rPr>
          <w:rFonts w:ascii="黑体" w:eastAsia="黑体" w:hAnsi="黑体" w:cs="黑体"/>
          <w:sz w:val="32"/>
          <w:szCs w:val="32"/>
        </w:rPr>
        <w:t>1</w:t>
      </w:r>
    </w:p>
    <w:p w:rsidR="001E366A" w:rsidRPr="004078D8" w:rsidRDefault="001E366A" w:rsidP="002D36B3">
      <w:pPr>
        <w:pStyle w:val="NormalWeb"/>
        <w:spacing w:before="0" w:beforeAutospacing="0" w:after="0" w:afterAutospacing="0" w:line="440" w:lineRule="exact"/>
        <w:jc w:val="center"/>
        <w:rPr>
          <w:rFonts w:ascii="方正小标宋简体" w:eastAsia="方正小标宋简体" w:cs="Times New Roman"/>
          <w:spacing w:val="-28"/>
          <w:sz w:val="32"/>
          <w:szCs w:val="32"/>
        </w:rPr>
      </w:pPr>
      <w:r w:rsidRPr="004078D8">
        <w:rPr>
          <w:rFonts w:ascii="方正小标宋简体" w:eastAsia="方正小标宋简体" w:cs="方正小标宋简体" w:hint="eastAsia"/>
          <w:spacing w:val="-28"/>
          <w:sz w:val="32"/>
          <w:szCs w:val="32"/>
        </w:rPr>
        <w:t>浙江工商大学工会教职工文体协会登记表</w:t>
      </w:r>
    </w:p>
    <w:p w:rsidR="001E366A" w:rsidRPr="00602240" w:rsidRDefault="001E366A" w:rsidP="002D36B3">
      <w:pPr>
        <w:pStyle w:val="NormalWeb"/>
        <w:spacing w:before="0" w:beforeAutospacing="0" w:after="0" w:afterAutospacing="0" w:line="440" w:lineRule="exact"/>
        <w:jc w:val="center"/>
        <w:rPr>
          <w:rFonts w:cs="Times New Roman"/>
          <w:b/>
          <w:bCs/>
          <w:spacing w:val="-28"/>
          <w:sz w:val="32"/>
          <w:szCs w:val="32"/>
        </w:rPr>
      </w:pPr>
      <w:r>
        <w:rPr>
          <w:b/>
          <w:bCs/>
        </w:rPr>
        <w:t xml:space="preserve">                                       </w:t>
      </w:r>
      <w:r>
        <w:rPr>
          <w:rFonts w:hint="eastAsia"/>
          <w:b/>
          <w:bCs/>
        </w:rPr>
        <w:t>填表日期：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4"/>
        <w:gridCol w:w="1681"/>
        <w:gridCol w:w="74"/>
        <w:gridCol w:w="2209"/>
        <w:gridCol w:w="1365"/>
        <w:gridCol w:w="309"/>
        <w:gridCol w:w="947"/>
        <w:gridCol w:w="1474"/>
      </w:tblGrid>
      <w:tr w:rsidR="001E366A">
        <w:tc>
          <w:tcPr>
            <w:tcW w:w="2309" w:type="dxa"/>
            <w:gridSpan w:val="3"/>
          </w:tcPr>
          <w:p w:rsidR="001E366A" w:rsidRDefault="001E366A">
            <w:pPr>
              <w:pStyle w:val="NormalWeb"/>
              <w:spacing w:before="0" w:beforeAutospacing="0" w:after="0" w:afterAutospacing="0" w:line="440" w:lineRule="exact"/>
              <w:jc w:val="both"/>
              <w:rPr>
                <w:rFonts w:cs="Times New Roman"/>
              </w:rPr>
            </w:pPr>
            <w:r>
              <w:rPr>
                <w:rFonts w:hint="eastAsia"/>
              </w:rPr>
              <w:t>协会名称</w:t>
            </w:r>
          </w:p>
        </w:tc>
        <w:tc>
          <w:tcPr>
            <w:tcW w:w="3883" w:type="dxa"/>
            <w:gridSpan w:val="3"/>
          </w:tcPr>
          <w:p w:rsidR="001E366A" w:rsidRDefault="001E366A">
            <w:pPr>
              <w:pStyle w:val="NormalWeb"/>
              <w:spacing w:before="0" w:beforeAutospacing="0" w:after="0" w:afterAutospacing="0" w:line="440" w:lineRule="exact"/>
              <w:jc w:val="both"/>
              <w:rPr>
                <w:rFonts w:cs="Times New Roman"/>
              </w:rPr>
            </w:pPr>
            <w:r>
              <w:rPr>
                <w:rFonts w:hint="eastAsia"/>
              </w:rPr>
              <w:t>全称：</w:t>
            </w:r>
          </w:p>
        </w:tc>
        <w:tc>
          <w:tcPr>
            <w:tcW w:w="2421" w:type="dxa"/>
            <w:gridSpan w:val="2"/>
          </w:tcPr>
          <w:p w:rsidR="001E366A" w:rsidRDefault="001E366A">
            <w:pPr>
              <w:pStyle w:val="NormalWeb"/>
              <w:spacing w:before="0" w:beforeAutospacing="0" w:after="0" w:afterAutospacing="0" w:line="440" w:lineRule="exact"/>
              <w:jc w:val="both"/>
              <w:rPr>
                <w:rFonts w:cs="Times New Roman"/>
              </w:rPr>
            </w:pPr>
            <w:r>
              <w:rPr>
                <w:rFonts w:hint="eastAsia"/>
              </w:rPr>
              <w:t>简称：</w:t>
            </w:r>
          </w:p>
        </w:tc>
      </w:tr>
      <w:tr w:rsidR="001E366A">
        <w:tc>
          <w:tcPr>
            <w:tcW w:w="8613" w:type="dxa"/>
            <w:gridSpan w:val="8"/>
          </w:tcPr>
          <w:p w:rsidR="001E366A" w:rsidRDefault="001E366A">
            <w:pPr>
              <w:pStyle w:val="NormalWeb"/>
              <w:spacing w:before="0" w:beforeAutospacing="0" w:after="0" w:afterAutospacing="0" w:line="440" w:lineRule="exact"/>
              <w:jc w:val="both"/>
              <w:rPr>
                <w:rFonts w:cs="Times New Roman"/>
              </w:rPr>
            </w:pPr>
            <w:r>
              <w:rPr>
                <w:rFonts w:hint="eastAsia"/>
              </w:rPr>
              <w:t>协会性质：</w:t>
            </w:r>
          </w:p>
        </w:tc>
      </w:tr>
      <w:tr w:rsidR="001E366A">
        <w:tc>
          <w:tcPr>
            <w:tcW w:w="554" w:type="dxa"/>
            <w:vMerge w:val="restart"/>
            <w:textDirection w:val="tbRlV"/>
            <w:vAlign w:val="center"/>
          </w:tcPr>
          <w:p w:rsidR="001E366A" w:rsidRDefault="001E366A">
            <w:pPr>
              <w:pStyle w:val="NormalWeb"/>
              <w:spacing w:before="0" w:beforeAutospacing="0" w:after="0" w:afterAutospacing="0" w:line="440" w:lineRule="exact"/>
              <w:ind w:left="113" w:right="113"/>
              <w:jc w:val="center"/>
              <w:rPr>
                <w:rFonts w:cs="Times New Roman"/>
              </w:rPr>
            </w:pPr>
            <w:r>
              <w:rPr>
                <w:rFonts w:hint="eastAsia"/>
              </w:rPr>
              <w:t>负</w:t>
            </w:r>
            <w:r>
              <w:t xml:space="preserve">  </w:t>
            </w:r>
            <w:r>
              <w:rPr>
                <w:rFonts w:hint="eastAsia"/>
              </w:rPr>
              <w:t>责</w:t>
            </w:r>
            <w:r>
              <w:t xml:space="preserve">  </w:t>
            </w:r>
            <w:r>
              <w:rPr>
                <w:rFonts w:hint="eastAsia"/>
              </w:rPr>
              <w:t>人</w:t>
            </w:r>
          </w:p>
        </w:tc>
        <w:tc>
          <w:tcPr>
            <w:tcW w:w="1681" w:type="dxa"/>
            <w:vAlign w:val="center"/>
          </w:tcPr>
          <w:p w:rsidR="001E366A" w:rsidRDefault="001E366A">
            <w:pPr>
              <w:pStyle w:val="NormalWeb"/>
              <w:spacing w:before="0" w:beforeAutospacing="0" w:after="0" w:afterAutospacing="0" w:line="440" w:lineRule="exact"/>
              <w:jc w:val="center"/>
              <w:rPr>
                <w:rFonts w:cs="Times New Roman"/>
              </w:rPr>
            </w:pPr>
            <w:r>
              <w:rPr>
                <w:rFonts w:hint="eastAsia"/>
              </w:rPr>
              <w:t>会长</w:t>
            </w:r>
          </w:p>
        </w:tc>
        <w:tc>
          <w:tcPr>
            <w:tcW w:w="3648" w:type="dxa"/>
            <w:gridSpan w:val="3"/>
          </w:tcPr>
          <w:p w:rsidR="001E366A" w:rsidRDefault="001E366A">
            <w:pPr>
              <w:pStyle w:val="NormalWeb"/>
              <w:spacing w:before="0" w:beforeAutospacing="0" w:after="0" w:afterAutospacing="0" w:line="440" w:lineRule="exact"/>
              <w:rPr>
                <w:rFonts w:cs="Times New Roman"/>
              </w:rPr>
            </w:pPr>
            <w:r>
              <w:rPr>
                <w:rFonts w:hint="eastAsia"/>
              </w:rPr>
              <w:t>姓名：</w:t>
            </w:r>
            <w:r>
              <w:t xml:space="preserve">      </w:t>
            </w:r>
            <w:r>
              <w:rPr>
                <w:rFonts w:hint="eastAsia"/>
              </w:rPr>
              <w:t>电话：</w:t>
            </w:r>
          </w:p>
        </w:tc>
        <w:tc>
          <w:tcPr>
            <w:tcW w:w="1256" w:type="dxa"/>
            <w:gridSpan w:val="2"/>
          </w:tcPr>
          <w:p w:rsidR="001E366A" w:rsidRDefault="001E366A">
            <w:pPr>
              <w:pStyle w:val="NormalWeb"/>
              <w:spacing w:before="0" w:beforeAutospacing="0" w:after="0" w:afterAutospacing="0" w:line="440" w:lineRule="exact"/>
              <w:jc w:val="both"/>
              <w:rPr>
                <w:rFonts w:cs="Times New Roman"/>
              </w:rPr>
            </w:pPr>
            <w:r>
              <w:rPr>
                <w:rFonts w:hint="eastAsia"/>
              </w:rPr>
              <w:t>所在部门</w:t>
            </w:r>
          </w:p>
        </w:tc>
        <w:tc>
          <w:tcPr>
            <w:tcW w:w="1474" w:type="dxa"/>
          </w:tcPr>
          <w:p w:rsidR="001E366A" w:rsidRDefault="001E366A">
            <w:pPr>
              <w:pStyle w:val="NormalWeb"/>
              <w:spacing w:before="0" w:beforeAutospacing="0" w:after="0" w:afterAutospacing="0" w:line="440" w:lineRule="exact"/>
              <w:jc w:val="both"/>
              <w:rPr>
                <w:rFonts w:cs="Times New Roman"/>
              </w:rPr>
            </w:pPr>
          </w:p>
        </w:tc>
      </w:tr>
      <w:tr w:rsidR="001E366A">
        <w:trPr>
          <w:trHeight w:val="435"/>
        </w:trPr>
        <w:tc>
          <w:tcPr>
            <w:tcW w:w="554" w:type="dxa"/>
            <w:vMerge/>
            <w:vAlign w:val="center"/>
          </w:tcPr>
          <w:p w:rsidR="001E366A" w:rsidRDefault="001E366A">
            <w:pPr>
              <w:widowControl/>
              <w:jc w:val="left"/>
              <w:rPr>
                <w:rFonts w:ascii="宋体"/>
                <w:kern w:val="0"/>
                <w:sz w:val="24"/>
                <w:szCs w:val="24"/>
              </w:rPr>
            </w:pPr>
          </w:p>
        </w:tc>
        <w:tc>
          <w:tcPr>
            <w:tcW w:w="1681" w:type="dxa"/>
            <w:vMerge w:val="restart"/>
            <w:vAlign w:val="center"/>
          </w:tcPr>
          <w:p w:rsidR="001E366A" w:rsidRDefault="001E366A">
            <w:pPr>
              <w:pStyle w:val="NormalWeb"/>
              <w:spacing w:before="0" w:beforeAutospacing="0" w:after="0" w:afterAutospacing="0" w:line="440" w:lineRule="exact"/>
              <w:jc w:val="center"/>
              <w:rPr>
                <w:rFonts w:cs="Times New Roman"/>
                <w:spacing w:val="-20"/>
              </w:rPr>
            </w:pPr>
            <w:r>
              <w:rPr>
                <w:rFonts w:hint="eastAsia"/>
                <w:spacing w:val="-20"/>
              </w:rPr>
              <w:t>副会长</w:t>
            </w:r>
          </w:p>
        </w:tc>
        <w:tc>
          <w:tcPr>
            <w:tcW w:w="3648" w:type="dxa"/>
            <w:gridSpan w:val="3"/>
          </w:tcPr>
          <w:p w:rsidR="001E366A" w:rsidRDefault="001E366A">
            <w:pPr>
              <w:pStyle w:val="NormalWeb"/>
              <w:spacing w:before="0" w:beforeAutospacing="0" w:after="0" w:afterAutospacing="0" w:line="440" w:lineRule="exact"/>
              <w:rPr>
                <w:rFonts w:cs="Times New Roman"/>
              </w:rPr>
            </w:pPr>
            <w:r>
              <w:rPr>
                <w:rFonts w:hint="eastAsia"/>
              </w:rPr>
              <w:t>姓名：</w:t>
            </w:r>
            <w:r>
              <w:t xml:space="preserve">      </w:t>
            </w:r>
            <w:r>
              <w:rPr>
                <w:rFonts w:hint="eastAsia"/>
              </w:rPr>
              <w:t>电话：</w:t>
            </w:r>
          </w:p>
        </w:tc>
        <w:tc>
          <w:tcPr>
            <w:tcW w:w="1256" w:type="dxa"/>
            <w:gridSpan w:val="2"/>
          </w:tcPr>
          <w:p w:rsidR="001E366A" w:rsidRDefault="001E366A">
            <w:pPr>
              <w:spacing w:line="440" w:lineRule="exact"/>
            </w:pPr>
            <w:r>
              <w:rPr>
                <w:rFonts w:cs="宋体" w:hint="eastAsia"/>
              </w:rPr>
              <w:t>所在部门</w:t>
            </w:r>
          </w:p>
        </w:tc>
        <w:tc>
          <w:tcPr>
            <w:tcW w:w="1474" w:type="dxa"/>
          </w:tcPr>
          <w:p w:rsidR="001E366A" w:rsidRDefault="001E366A">
            <w:pPr>
              <w:pStyle w:val="NormalWeb"/>
              <w:spacing w:before="0" w:beforeAutospacing="0" w:after="0" w:afterAutospacing="0" w:line="440" w:lineRule="exact"/>
              <w:jc w:val="both"/>
              <w:rPr>
                <w:rFonts w:cs="Times New Roman"/>
              </w:rPr>
            </w:pPr>
          </w:p>
        </w:tc>
      </w:tr>
      <w:tr w:rsidR="001E366A">
        <w:trPr>
          <w:trHeight w:val="450"/>
        </w:trPr>
        <w:tc>
          <w:tcPr>
            <w:tcW w:w="554" w:type="dxa"/>
            <w:vMerge/>
            <w:vAlign w:val="center"/>
          </w:tcPr>
          <w:p w:rsidR="001E366A" w:rsidRDefault="001E366A">
            <w:pPr>
              <w:widowControl/>
              <w:jc w:val="left"/>
              <w:rPr>
                <w:rFonts w:ascii="宋体"/>
                <w:kern w:val="0"/>
                <w:sz w:val="24"/>
                <w:szCs w:val="24"/>
              </w:rPr>
            </w:pPr>
          </w:p>
        </w:tc>
        <w:tc>
          <w:tcPr>
            <w:tcW w:w="1681" w:type="dxa"/>
            <w:vMerge/>
            <w:vAlign w:val="center"/>
          </w:tcPr>
          <w:p w:rsidR="001E366A" w:rsidRDefault="001E366A">
            <w:pPr>
              <w:widowControl/>
              <w:jc w:val="left"/>
              <w:rPr>
                <w:rFonts w:ascii="宋体"/>
                <w:spacing w:val="-20"/>
                <w:kern w:val="0"/>
                <w:sz w:val="24"/>
                <w:szCs w:val="24"/>
              </w:rPr>
            </w:pPr>
          </w:p>
        </w:tc>
        <w:tc>
          <w:tcPr>
            <w:tcW w:w="3648" w:type="dxa"/>
            <w:gridSpan w:val="3"/>
          </w:tcPr>
          <w:p w:rsidR="001E366A" w:rsidRDefault="001E366A">
            <w:pPr>
              <w:pStyle w:val="NormalWeb"/>
              <w:spacing w:before="0" w:beforeAutospacing="0" w:after="0" w:afterAutospacing="0" w:line="440" w:lineRule="exact"/>
              <w:rPr>
                <w:rFonts w:cs="Times New Roman"/>
              </w:rPr>
            </w:pPr>
            <w:r>
              <w:rPr>
                <w:rFonts w:hint="eastAsia"/>
              </w:rPr>
              <w:t>姓名：</w:t>
            </w:r>
            <w:r>
              <w:t xml:space="preserve">      </w:t>
            </w:r>
            <w:r>
              <w:rPr>
                <w:rFonts w:hint="eastAsia"/>
              </w:rPr>
              <w:t>电话：</w:t>
            </w:r>
          </w:p>
        </w:tc>
        <w:tc>
          <w:tcPr>
            <w:tcW w:w="1256" w:type="dxa"/>
            <w:gridSpan w:val="2"/>
          </w:tcPr>
          <w:p w:rsidR="001E366A" w:rsidRDefault="001E366A">
            <w:pPr>
              <w:spacing w:line="440" w:lineRule="exact"/>
            </w:pPr>
            <w:r>
              <w:rPr>
                <w:rFonts w:cs="宋体" w:hint="eastAsia"/>
              </w:rPr>
              <w:t>所在部门</w:t>
            </w:r>
          </w:p>
        </w:tc>
        <w:tc>
          <w:tcPr>
            <w:tcW w:w="1474" w:type="dxa"/>
          </w:tcPr>
          <w:p w:rsidR="001E366A" w:rsidRDefault="001E366A">
            <w:pPr>
              <w:pStyle w:val="NormalWeb"/>
              <w:spacing w:before="0" w:beforeAutospacing="0" w:after="0" w:afterAutospacing="0" w:line="440" w:lineRule="exact"/>
              <w:jc w:val="both"/>
              <w:rPr>
                <w:rFonts w:cs="Times New Roman"/>
              </w:rPr>
            </w:pPr>
          </w:p>
        </w:tc>
      </w:tr>
      <w:tr w:rsidR="001E366A">
        <w:trPr>
          <w:trHeight w:val="460"/>
        </w:trPr>
        <w:tc>
          <w:tcPr>
            <w:tcW w:w="554" w:type="dxa"/>
            <w:vMerge/>
            <w:vAlign w:val="center"/>
          </w:tcPr>
          <w:p w:rsidR="001E366A" w:rsidRDefault="001E366A">
            <w:pPr>
              <w:widowControl/>
              <w:jc w:val="left"/>
              <w:rPr>
                <w:rFonts w:ascii="宋体"/>
                <w:kern w:val="0"/>
                <w:sz w:val="24"/>
                <w:szCs w:val="24"/>
              </w:rPr>
            </w:pPr>
          </w:p>
        </w:tc>
        <w:tc>
          <w:tcPr>
            <w:tcW w:w="1681" w:type="dxa"/>
            <w:vAlign w:val="center"/>
          </w:tcPr>
          <w:p w:rsidR="001E366A" w:rsidRDefault="001E366A">
            <w:pPr>
              <w:pStyle w:val="NormalWeb"/>
              <w:spacing w:before="0" w:beforeAutospacing="0" w:after="0" w:afterAutospacing="0" w:line="440" w:lineRule="exact"/>
              <w:jc w:val="center"/>
              <w:rPr>
                <w:rFonts w:cs="Times New Roman"/>
              </w:rPr>
            </w:pPr>
            <w:r>
              <w:rPr>
                <w:rFonts w:hint="eastAsia"/>
              </w:rPr>
              <w:t>秘书长</w:t>
            </w:r>
          </w:p>
        </w:tc>
        <w:tc>
          <w:tcPr>
            <w:tcW w:w="3648" w:type="dxa"/>
            <w:gridSpan w:val="3"/>
          </w:tcPr>
          <w:p w:rsidR="001E366A" w:rsidRDefault="001E366A">
            <w:pPr>
              <w:pStyle w:val="NormalWeb"/>
              <w:spacing w:before="0" w:beforeAutospacing="0" w:after="0" w:afterAutospacing="0" w:line="440" w:lineRule="exact"/>
              <w:rPr>
                <w:rFonts w:cs="Times New Roman"/>
              </w:rPr>
            </w:pPr>
            <w:r>
              <w:rPr>
                <w:rFonts w:hint="eastAsia"/>
              </w:rPr>
              <w:t>姓名：</w:t>
            </w:r>
            <w:r>
              <w:t xml:space="preserve">      </w:t>
            </w:r>
            <w:r>
              <w:rPr>
                <w:rFonts w:hint="eastAsia"/>
              </w:rPr>
              <w:t>电话：</w:t>
            </w:r>
          </w:p>
        </w:tc>
        <w:tc>
          <w:tcPr>
            <w:tcW w:w="1256" w:type="dxa"/>
            <w:gridSpan w:val="2"/>
          </w:tcPr>
          <w:p w:rsidR="001E366A" w:rsidRDefault="001E366A">
            <w:pPr>
              <w:spacing w:line="440" w:lineRule="exact"/>
            </w:pPr>
            <w:r>
              <w:rPr>
                <w:rFonts w:cs="宋体" w:hint="eastAsia"/>
              </w:rPr>
              <w:t>所在部门</w:t>
            </w:r>
          </w:p>
        </w:tc>
        <w:tc>
          <w:tcPr>
            <w:tcW w:w="1474" w:type="dxa"/>
          </w:tcPr>
          <w:p w:rsidR="001E366A" w:rsidRDefault="001E366A">
            <w:pPr>
              <w:pStyle w:val="NormalWeb"/>
              <w:spacing w:before="0" w:beforeAutospacing="0" w:after="0" w:afterAutospacing="0" w:line="440" w:lineRule="exact"/>
              <w:jc w:val="both"/>
              <w:rPr>
                <w:rFonts w:cs="Times New Roman"/>
              </w:rPr>
            </w:pPr>
          </w:p>
        </w:tc>
      </w:tr>
      <w:tr w:rsidR="001E366A">
        <w:trPr>
          <w:trHeight w:val="465"/>
        </w:trPr>
        <w:tc>
          <w:tcPr>
            <w:tcW w:w="2235" w:type="dxa"/>
            <w:gridSpan w:val="2"/>
            <w:vMerge w:val="restart"/>
            <w:vAlign w:val="center"/>
          </w:tcPr>
          <w:p w:rsidR="001E366A" w:rsidRDefault="001E366A">
            <w:pPr>
              <w:pStyle w:val="NormalWeb"/>
              <w:spacing w:before="0" w:beforeAutospacing="0" w:after="0" w:afterAutospacing="0" w:line="440" w:lineRule="exact"/>
              <w:jc w:val="center"/>
              <w:rPr>
                <w:rFonts w:cs="Times New Roman"/>
              </w:rPr>
            </w:pPr>
            <w:r>
              <w:rPr>
                <w:rFonts w:hint="eastAsia"/>
              </w:rPr>
              <w:t>协会（社团）状态</w:t>
            </w:r>
          </w:p>
        </w:tc>
        <w:tc>
          <w:tcPr>
            <w:tcW w:w="2283" w:type="dxa"/>
            <w:gridSpan w:val="2"/>
          </w:tcPr>
          <w:p w:rsidR="001E366A" w:rsidRDefault="001E366A">
            <w:pPr>
              <w:pStyle w:val="NormalWeb"/>
              <w:spacing w:before="0" w:beforeAutospacing="0" w:after="0" w:afterAutospacing="0" w:line="440" w:lineRule="exact"/>
              <w:jc w:val="both"/>
              <w:rPr>
                <w:rFonts w:cs="Times New Roman"/>
              </w:rPr>
            </w:pPr>
            <w:r>
              <w:rPr>
                <w:rFonts w:hint="eastAsia"/>
              </w:rPr>
              <w:t>此前已成立</w:t>
            </w:r>
            <w:r>
              <w:t xml:space="preserve">  </w:t>
            </w:r>
            <w:r>
              <w:rPr>
                <w:rFonts w:hint="eastAsia"/>
              </w:rPr>
              <w:t>〇</w:t>
            </w:r>
          </w:p>
        </w:tc>
        <w:tc>
          <w:tcPr>
            <w:tcW w:w="4095" w:type="dxa"/>
            <w:gridSpan w:val="4"/>
          </w:tcPr>
          <w:p w:rsidR="001E366A" w:rsidRDefault="001E366A">
            <w:pPr>
              <w:pStyle w:val="NormalWeb"/>
              <w:spacing w:line="440" w:lineRule="exact"/>
              <w:jc w:val="both"/>
            </w:pPr>
            <w:r>
              <w:rPr>
                <w:rFonts w:hint="eastAsia"/>
              </w:rPr>
              <w:t>成立时间：</w:t>
            </w:r>
            <w:r>
              <w:t xml:space="preserve">       </w:t>
            </w:r>
            <w:r>
              <w:rPr>
                <w:rFonts w:hint="eastAsia"/>
              </w:rPr>
              <w:t>年</w:t>
            </w:r>
            <w:r>
              <w:t xml:space="preserve">   </w:t>
            </w:r>
            <w:r>
              <w:rPr>
                <w:rFonts w:hint="eastAsia"/>
              </w:rPr>
              <w:t>月</w:t>
            </w:r>
            <w:r>
              <w:t xml:space="preserve">   </w:t>
            </w:r>
            <w:r>
              <w:rPr>
                <w:rFonts w:hint="eastAsia"/>
              </w:rPr>
              <w:t>日</w:t>
            </w:r>
            <w:r>
              <w:t xml:space="preserve"> </w:t>
            </w:r>
          </w:p>
        </w:tc>
      </w:tr>
      <w:tr w:rsidR="001E366A">
        <w:trPr>
          <w:trHeight w:val="480"/>
        </w:trPr>
        <w:tc>
          <w:tcPr>
            <w:tcW w:w="2235" w:type="dxa"/>
            <w:gridSpan w:val="2"/>
            <w:vMerge/>
            <w:vAlign w:val="center"/>
          </w:tcPr>
          <w:p w:rsidR="001E366A" w:rsidRDefault="001E366A">
            <w:pPr>
              <w:widowControl/>
              <w:jc w:val="left"/>
              <w:rPr>
                <w:rFonts w:ascii="宋体"/>
                <w:kern w:val="0"/>
                <w:sz w:val="24"/>
                <w:szCs w:val="24"/>
              </w:rPr>
            </w:pPr>
          </w:p>
        </w:tc>
        <w:tc>
          <w:tcPr>
            <w:tcW w:w="2283" w:type="dxa"/>
            <w:gridSpan w:val="2"/>
          </w:tcPr>
          <w:p w:rsidR="001E366A" w:rsidRDefault="001E366A">
            <w:pPr>
              <w:pStyle w:val="NormalWeb"/>
              <w:spacing w:before="0" w:beforeAutospacing="0" w:after="0" w:afterAutospacing="0" w:line="440" w:lineRule="exact"/>
              <w:jc w:val="both"/>
              <w:rPr>
                <w:rFonts w:cs="Times New Roman"/>
              </w:rPr>
            </w:pPr>
            <w:r>
              <w:rPr>
                <w:rFonts w:hint="eastAsia"/>
              </w:rPr>
              <w:t>现在拟组建</w:t>
            </w:r>
            <w:r>
              <w:t xml:space="preserve">  </w:t>
            </w:r>
            <w:r>
              <w:rPr>
                <w:rFonts w:hint="eastAsia"/>
              </w:rPr>
              <w:t>〇</w:t>
            </w:r>
          </w:p>
        </w:tc>
        <w:tc>
          <w:tcPr>
            <w:tcW w:w="4095" w:type="dxa"/>
            <w:gridSpan w:val="4"/>
          </w:tcPr>
          <w:p w:rsidR="001E366A" w:rsidRDefault="001E366A">
            <w:pPr>
              <w:pStyle w:val="NormalWeb"/>
              <w:spacing w:before="0" w:beforeAutospacing="0" w:after="0" w:afterAutospacing="0" w:line="440" w:lineRule="exact"/>
              <w:jc w:val="both"/>
              <w:rPr>
                <w:rFonts w:cs="Times New Roman"/>
              </w:rPr>
            </w:pPr>
          </w:p>
        </w:tc>
      </w:tr>
      <w:tr w:rsidR="001E366A">
        <w:trPr>
          <w:cantSplit/>
          <w:trHeight w:val="2611"/>
        </w:trPr>
        <w:tc>
          <w:tcPr>
            <w:tcW w:w="554" w:type="dxa"/>
            <w:textDirection w:val="tbRlV"/>
            <w:vAlign w:val="center"/>
          </w:tcPr>
          <w:p w:rsidR="001E366A" w:rsidRDefault="001E366A">
            <w:pPr>
              <w:pStyle w:val="NormalWeb"/>
              <w:spacing w:beforeAutospacing="0" w:afterAutospacing="0" w:line="440" w:lineRule="exact"/>
              <w:ind w:left="113" w:right="113"/>
              <w:jc w:val="center"/>
              <w:rPr>
                <w:rFonts w:cs="Times New Roman"/>
              </w:rPr>
            </w:pPr>
            <w:r>
              <w:rPr>
                <w:rFonts w:hint="eastAsia"/>
                <w:sz w:val="28"/>
                <w:szCs w:val="28"/>
              </w:rPr>
              <w:t>协会简介</w:t>
            </w:r>
          </w:p>
        </w:tc>
        <w:tc>
          <w:tcPr>
            <w:tcW w:w="8059" w:type="dxa"/>
            <w:gridSpan w:val="7"/>
          </w:tcPr>
          <w:p w:rsidR="001E366A" w:rsidRDefault="001E366A">
            <w:pPr>
              <w:pStyle w:val="NormalWeb"/>
              <w:spacing w:before="0" w:beforeAutospacing="0" w:after="0" w:afterAutospacing="0" w:line="440" w:lineRule="exact"/>
              <w:jc w:val="both"/>
              <w:rPr>
                <w:rFonts w:cs="Times New Roman"/>
                <w:sz w:val="21"/>
                <w:szCs w:val="21"/>
              </w:rPr>
            </w:pPr>
          </w:p>
        </w:tc>
      </w:tr>
      <w:tr w:rsidR="001E366A" w:rsidTr="004078D8">
        <w:trPr>
          <w:trHeight w:val="5129"/>
        </w:trPr>
        <w:tc>
          <w:tcPr>
            <w:tcW w:w="554" w:type="dxa"/>
            <w:textDirection w:val="tbRlV"/>
            <w:vAlign w:val="center"/>
          </w:tcPr>
          <w:p w:rsidR="001E366A" w:rsidRDefault="001E366A">
            <w:pPr>
              <w:pStyle w:val="NormalWeb"/>
              <w:spacing w:beforeAutospacing="0" w:afterAutospacing="0" w:line="440" w:lineRule="exact"/>
              <w:ind w:left="113" w:right="113"/>
              <w:jc w:val="center"/>
              <w:rPr>
                <w:rFonts w:cs="Times New Roman"/>
                <w:sz w:val="28"/>
                <w:szCs w:val="28"/>
              </w:rPr>
            </w:pPr>
            <w:r>
              <w:rPr>
                <w:rFonts w:hint="eastAsia"/>
                <w:sz w:val="28"/>
                <w:szCs w:val="28"/>
              </w:rPr>
              <w:t>协</w:t>
            </w:r>
            <w:r>
              <w:rPr>
                <w:sz w:val="28"/>
                <w:szCs w:val="28"/>
              </w:rPr>
              <w:t xml:space="preserve"> </w:t>
            </w:r>
            <w:r>
              <w:rPr>
                <w:rFonts w:hint="eastAsia"/>
                <w:sz w:val="28"/>
                <w:szCs w:val="28"/>
              </w:rPr>
              <w:t>会</w:t>
            </w:r>
            <w:r>
              <w:rPr>
                <w:sz w:val="28"/>
                <w:szCs w:val="28"/>
              </w:rPr>
              <w:t xml:space="preserve">  </w:t>
            </w:r>
            <w:r>
              <w:rPr>
                <w:rFonts w:hint="eastAsia"/>
                <w:sz w:val="28"/>
                <w:szCs w:val="28"/>
              </w:rPr>
              <w:t>章</w:t>
            </w:r>
            <w:r>
              <w:rPr>
                <w:sz w:val="28"/>
                <w:szCs w:val="28"/>
              </w:rPr>
              <w:t xml:space="preserve"> </w:t>
            </w:r>
            <w:r>
              <w:rPr>
                <w:rFonts w:hint="eastAsia"/>
                <w:sz w:val="28"/>
                <w:szCs w:val="28"/>
              </w:rPr>
              <w:t>程</w:t>
            </w:r>
          </w:p>
        </w:tc>
        <w:tc>
          <w:tcPr>
            <w:tcW w:w="8059" w:type="dxa"/>
            <w:gridSpan w:val="7"/>
          </w:tcPr>
          <w:p w:rsidR="001E366A" w:rsidRDefault="001E366A">
            <w:pPr>
              <w:pStyle w:val="NormalWeb"/>
              <w:spacing w:before="0" w:beforeAutospacing="0" w:after="0" w:afterAutospacing="0" w:line="440" w:lineRule="exact"/>
              <w:jc w:val="both"/>
              <w:rPr>
                <w:rFonts w:cs="Times New Roman"/>
                <w:sz w:val="21"/>
                <w:szCs w:val="21"/>
              </w:rPr>
            </w:pPr>
          </w:p>
        </w:tc>
      </w:tr>
      <w:tr w:rsidR="001E366A">
        <w:trPr>
          <w:cantSplit/>
          <w:trHeight w:val="9063"/>
        </w:trPr>
        <w:tc>
          <w:tcPr>
            <w:tcW w:w="554" w:type="dxa"/>
            <w:textDirection w:val="tbRlV"/>
            <w:vAlign w:val="center"/>
          </w:tcPr>
          <w:p w:rsidR="001E366A" w:rsidRDefault="001E366A">
            <w:pPr>
              <w:pStyle w:val="NormalWeb"/>
              <w:spacing w:beforeAutospacing="0" w:afterAutospacing="0" w:line="440" w:lineRule="exact"/>
              <w:ind w:left="113" w:right="113"/>
              <w:jc w:val="center"/>
              <w:rPr>
                <w:rFonts w:cs="Times New Roman"/>
                <w:sz w:val="28"/>
                <w:szCs w:val="28"/>
              </w:rPr>
            </w:pPr>
            <w:r>
              <w:rPr>
                <w:rFonts w:hint="eastAsia"/>
                <w:sz w:val="28"/>
                <w:szCs w:val="28"/>
              </w:rPr>
              <w:t>协</w:t>
            </w:r>
            <w:r>
              <w:rPr>
                <w:sz w:val="28"/>
                <w:szCs w:val="28"/>
              </w:rPr>
              <w:t xml:space="preserve"> </w:t>
            </w:r>
            <w:r>
              <w:rPr>
                <w:rFonts w:hint="eastAsia"/>
                <w:sz w:val="28"/>
                <w:szCs w:val="28"/>
              </w:rPr>
              <w:t>会</w:t>
            </w:r>
            <w:r>
              <w:rPr>
                <w:sz w:val="28"/>
                <w:szCs w:val="28"/>
              </w:rPr>
              <w:t xml:space="preserve">  </w:t>
            </w:r>
            <w:r>
              <w:rPr>
                <w:rFonts w:hint="eastAsia"/>
                <w:sz w:val="28"/>
                <w:szCs w:val="28"/>
              </w:rPr>
              <w:t>章</w:t>
            </w:r>
            <w:r>
              <w:rPr>
                <w:sz w:val="28"/>
                <w:szCs w:val="28"/>
              </w:rPr>
              <w:t xml:space="preserve"> </w:t>
            </w:r>
            <w:r>
              <w:rPr>
                <w:rFonts w:hint="eastAsia"/>
                <w:sz w:val="28"/>
                <w:szCs w:val="28"/>
              </w:rPr>
              <w:t>程</w:t>
            </w:r>
          </w:p>
        </w:tc>
        <w:tc>
          <w:tcPr>
            <w:tcW w:w="8059" w:type="dxa"/>
            <w:gridSpan w:val="7"/>
            <w:vAlign w:val="bottom"/>
          </w:tcPr>
          <w:p w:rsidR="001E366A" w:rsidRDefault="001E366A">
            <w:pPr>
              <w:pStyle w:val="NormalWeb"/>
              <w:spacing w:before="0" w:beforeAutospacing="0" w:after="0" w:afterAutospacing="0"/>
              <w:rPr>
                <w:rFonts w:cs="Times New Roman"/>
              </w:rPr>
            </w:pPr>
          </w:p>
          <w:p w:rsidR="001E366A" w:rsidRDefault="001E366A">
            <w:pPr>
              <w:pStyle w:val="NormalWeb"/>
              <w:spacing w:before="0" w:beforeAutospacing="0" w:after="0" w:afterAutospacing="0"/>
              <w:jc w:val="center"/>
              <w:rPr>
                <w:rFonts w:cs="Times New Roman"/>
              </w:rPr>
            </w:pPr>
            <w:r>
              <w:t xml:space="preserve">                                           </w:t>
            </w:r>
            <w:r>
              <w:rPr>
                <w:rFonts w:hint="eastAsia"/>
              </w:rPr>
              <w:t>负责人签名：</w:t>
            </w:r>
          </w:p>
          <w:p w:rsidR="001E366A" w:rsidRDefault="001E366A" w:rsidP="00F7577E">
            <w:pPr>
              <w:pStyle w:val="NormalWeb"/>
              <w:spacing w:before="0" w:beforeAutospacing="0" w:after="0" w:afterAutospacing="0"/>
              <w:jc w:val="center"/>
              <w:rPr>
                <w:rFonts w:cs="Times New Roman"/>
              </w:rPr>
            </w:pPr>
            <w:r>
              <w:t xml:space="preserve">                                                 </w:t>
            </w:r>
            <w:r>
              <w:rPr>
                <w:rFonts w:hint="eastAsia"/>
              </w:rPr>
              <w:t>年</w:t>
            </w:r>
            <w:r>
              <w:t xml:space="preserve">   </w:t>
            </w:r>
            <w:r>
              <w:rPr>
                <w:rFonts w:hint="eastAsia"/>
              </w:rPr>
              <w:t>月</w:t>
            </w:r>
            <w:r>
              <w:t xml:space="preserve">   </w:t>
            </w:r>
            <w:r>
              <w:rPr>
                <w:rFonts w:hint="eastAsia"/>
              </w:rPr>
              <w:t>日</w:t>
            </w:r>
          </w:p>
        </w:tc>
      </w:tr>
      <w:tr w:rsidR="001E366A">
        <w:trPr>
          <w:cantSplit/>
          <w:trHeight w:val="2025"/>
        </w:trPr>
        <w:tc>
          <w:tcPr>
            <w:tcW w:w="554" w:type="dxa"/>
            <w:textDirection w:val="tbRlV"/>
            <w:vAlign w:val="center"/>
          </w:tcPr>
          <w:p w:rsidR="001E366A" w:rsidRDefault="001E366A">
            <w:pPr>
              <w:pStyle w:val="NormalWeb"/>
              <w:spacing w:before="0" w:beforeAutospacing="0" w:after="0" w:afterAutospacing="0"/>
              <w:ind w:left="113" w:right="113"/>
              <w:jc w:val="center"/>
              <w:rPr>
                <w:rFonts w:cs="Times New Roman"/>
              </w:rPr>
            </w:pPr>
            <w:r>
              <w:rPr>
                <w:rFonts w:hint="eastAsia"/>
              </w:rPr>
              <w:t>学校工会审批意见</w:t>
            </w:r>
          </w:p>
        </w:tc>
        <w:tc>
          <w:tcPr>
            <w:tcW w:w="8059" w:type="dxa"/>
            <w:gridSpan w:val="7"/>
          </w:tcPr>
          <w:p w:rsidR="001E366A" w:rsidRDefault="001E366A">
            <w:pPr>
              <w:pStyle w:val="NormalWeb"/>
              <w:spacing w:before="0" w:beforeAutospacing="0" w:after="0" w:afterAutospacing="0"/>
              <w:jc w:val="both"/>
              <w:rPr>
                <w:rFonts w:cs="Times New Roman"/>
              </w:rPr>
            </w:pPr>
          </w:p>
          <w:p w:rsidR="001E366A" w:rsidRDefault="001E366A">
            <w:pPr>
              <w:pStyle w:val="NormalWeb"/>
              <w:spacing w:before="0" w:beforeAutospacing="0" w:after="0" w:afterAutospacing="0"/>
              <w:jc w:val="both"/>
              <w:rPr>
                <w:rFonts w:cs="Times New Roman"/>
              </w:rPr>
            </w:pPr>
          </w:p>
          <w:p w:rsidR="001E366A" w:rsidRDefault="001E366A">
            <w:pPr>
              <w:pStyle w:val="NormalWeb"/>
              <w:spacing w:before="0" w:beforeAutospacing="0" w:after="0" w:afterAutospacing="0"/>
              <w:jc w:val="both"/>
              <w:rPr>
                <w:rFonts w:cs="Times New Roman"/>
              </w:rPr>
            </w:pPr>
          </w:p>
          <w:p w:rsidR="001E366A" w:rsidRDefault="001E366A">
            <w:pPr>
              <w:pStyle w:val="NormalWeb"/>
              <w:spacing w:before="0" w:beforeAutospacing="0" w:after="0" w:afterAutospacing="0"/>
              <w:jc w:val="both"/>
              <w:rPr>
                <w:rFonts w:cs="Times New Roman"/>
              </w:rPr>
            </w:pPr>
          </w:p>
          <w:p w:rsidR="001E366A" w:rsidRDefault="001E366A">
            <w:pPr>
              <w:pStyle w:val="NormalWeb"/>
              <w:spacing w:before="0" w:beforeAutospacing="0" w:after="0" w:afterAutospacing="0"/>
              <w:jc w:val="both"/>
              <w:rPr>
                <w:rFonts w:cs="Times New Roman"/>
              </w:rPr>
            </w:pPr>
          </w:p>
          <w:p w:rsidR="001E366A" w:rsidRDefault="001E366A">
            <w:pPr>
              <w:pStyle w:val="NormalWeb"/>
              <w:spacing w:before="0" w:beforeAutospacing="0" w:after="0" w:afterAutospacing="0"/>
              <w:jc w:val="both"/>
              <w:rPr>
                <w:rFonts w:cs="Times New Roman"/>
              </w:rPr>
            </w:pPr>
          </w:p>
          <w:p w:rsidR="001E366A" w:rsidRDefault="001E366A" w:rsidP="00602240">
            <w:pPr>
              <w:pStyle w:val="NormalWeb"/>
              <w:spacing w:before="0" w:beforeAutospacing="0" w:after="0" w:afterAutospacing="0"/>
              <w:jc w:val="right"/>
              <w:rPr>
                <w:rFonts w:cs="Times New Roman"/>
              </w:rPr>
            </w:pPr>
            <w:r>
              <w:rPr>
                <w:rFonts w:hint="eastAsia"/>
              </w:rPr>
              <w:t>学校工会（盖章）</w:t>
            </w:r>
          </w:p>
          <w:p w:rsidR="001E366A" w:rsidRDefault="001E366A" w:rsidP="00602240">
            <w:pPr>
              <w:pStyle w:val="NormalWeb"/>
              <w:spacing w:before="0" w:beforeAutospacing="0" w:after="0" w:afterAutospacing="0"/>
              <w:ind w:firstLineChars="2500" w:firstLine="6000"/>
              <w:jc w:val="both"/>
              <w:rPr>
                <w:rFonts w:cs="Times New Roman"/>
              </w:rPr>
            </w:pPr>
            <w:r>
              <w:t xml:space="preserve"> </w:t>
            </w:r>
            <w:r>
              <w:rPr>
                <w:rFonts w:hint="eastAsia"/>
              </w:rPr>
              <w:t>年</w:t>
            </w:r>
            <w:r>
              <w:t xml:space="preserve">   </w:t>
            </w:r>
            <w:r>
              <w:rPr>
                <w:rFonts w:hint="eastAsia"/>
              </w:rPr>
              <w:t>月</w:t>
            </w:r>
            <w:r>
              <w:t xml:space="preserve">   </w:t>
            </w:r>
            <w:r>
              <w:rPr>
                <w:rFonts w:hint="eastAsia"/>
              </w:rPr>
              <w:t>日</w:t>
            </w:r>
          </w:p>
        </w:tc>
      </w:tr>
      <w:tr w:rsidR="001E366A">
        <w:trPr>
          <w:cantSplit/>
          <w:trHeight w:val="1378"/>
        </w:trPr>
        <w:tc>
          <w:tcPr>
            <w:tcW w:w="554" w:type="dxa"/>
            <w:textDirection w:val="tbRlV"/>
            <w:vAlign w:val="center"/>
          </w:tcPr>
          <w:p w:rsidR="001E366A" w:rsidRDefault="001E366A">
            <w:pPr>
              <w:pStyle w:val="NormalWeb"/>
              <w:spacing w:before="0" w:beforeAutospacing="0" w:after="0" w:afterAutospacing="0"/>
              <w:ind w:left="113" w:right="113"/>
              <w:jc w:val="center"/>
              <w:rPr>
                <w:rFonts w:cs="Times New Roman"/>
              </w:rPr>
            </w:pPr>
            <w:r>
              <w:rPr>
                <w:rFonts w:hint="eastAsia"/>
              </w:rPr>
              <w:t>备</w:t>
            </w:r>
            <w:r>
              <w:t xml:space="preserve">  </w:t>
            </w:r>
            <w:r>
              <w:rPr>
                <w:rFonts w:hint="eastAsia"/>
              </w:rPr>
              <w:t>注</w:t>
            </w:r>
          </w:p>
        </w:tc>
        <w:tc>
          <w:tcPr>
            <w:tcW w:w="8059" w:type="dxa"/>
            <w:gridSpan w:val="7"/>
          </w:tcPr>
          <w:p w:rsidR="001E366A" w:rsidRDefault="001E366A">
            <w:pPr>
              <w:pStyle w:val="NormalWeb"/>
              <w:spacing w:before="0" w:beforeAutospacing="0" w:after="0" w:afterAutospacing="0"/>
              <w:jc w:val="both"/>
              <w:rPr>
                <w:rFonts w:cs="Times New Roman"/>
              </w:rPr>
            </w:pPr>
          </w:p>
        </w:tc>
      </w:tr>
    </w:tbl>
    <w:p w:rsidR="001E366A" w:rsidRPr="004078D8" w:rsidRDefault="001E366A" w:rsidP="002D36B3">
      <w:pPr>
        <w:pStyle w:val="NormalWeb"/>
        <w:spacing w:before="0" w:beforeAutospacing="0" w:after="0" w:afterAutospacing="0" w:line="440" w:lineRule="exact"/>
        <w:jc w:val="both"/>
        <w:rPr>
          <w:rFonts w:ascii="黑体" w:eastAsia="黑体" w:hAnsi="黑体" w:cs="黑体"/>
          <w:sz w:val="32"/>
          <w:szCs w:val="32"/>
        </w:rPr>
      </w:pPr>
      <w:r>
        <w:rPr>
          <w:rFonts w:cs="Times New Roman"/>
          <w:b/>
          <w:bCs/>
        </w:rPr>
        <w:br w:type="page"/>
      </w:r>
      <w:r w:rsidRPr="004078D8">
        <w:rPr>
          <w:rFonts w:ascii="黑体" w:eastAsia="黑体" w:hAnsi="黑体" w:cs="黑体" w:hint="eastAsia"/>
          <w:sz w:val="32"/>
          <w:szCs w:val="32"/>
        </w:rPr>
        <w:t>附件</w:t>
      </w:r>
      <w:r w:rsidRPr="004078D8">
        <w:rPr>
          <w:rFonts w:ascii="黑体" w:eastAsia="黑体" w:hAnsi="黑体" w:cs="黑体"/>
          <w:sz w:val="32"/>
          <w:szCs w:val="32"/>
        </w:rPr>
        <w:t>2</w:t>
      </w:r>
    </w:p>
    <w:p w:rsidR="001E366A" w:rsidRPr="004078D8" w:rsidRDefault="001E366A" w:rsidP="002D36B3">
      <w:pPr>
        <w:pStyle w:val="NormalWeb"/>
        <w:spacing w:before="0" w:beforeAutospacing="0" w:after="0" w:afterAutospacing="0" w:line="440" w:lineRule="exact"/>
        <w:jc w:val="center"/>
        <w:rPr>
          <w:rFonts w:ascii="方正小标宋简体" w:eastAsia="方正小标宋简体" w:cs="Times New Roman"/>
          <w:sz w:val="32"/>
          <w:szCs w:val="32"/>
        </w:rPr>
      </w:pPr>
      <w:r w:rsidRPr="004078D8">
        <w:rPr>
          <w:rFonts w:ascii="方正小标宋简体" w:eastAsia="方正小标宋简体" w:cs="方正小标宋简体" w:hint="eastAsia"/>
          <w:sz w:val="32"/>
          <w:szCs w:val="32"/>
        </w:rPr>
        <w:t>浙江工商大学教职工文体协会成员名册</w:t>
      </w:r>
    </w:p>
    <w:p w:rsidR="001E366A" w:rsidRDefault="001E366A" w:rsidP="002D36B3">
      <w:pPr>
        <w:pStyle w:val="NormalWeb"/>
        <w:spacing w:before="0" w:beforeAutospacing="0" w:after="0" w:afterAutospacing="0" w:line="440" w:lineRule="exact"/>
        <w:jc w:val="both"/>
        <w:rPr>
          <w:rFonts w:cs="Times New Roman"/>
          <w:b/>
          <w:bCs/>
        </w:rPr>
      </w:pPr>
      <w:r>
        <w:rPr>
          <w:rFonts w:hint="eastAsia"/>
          <w:b/>
          <w:bCs/>
        </w:rPr>
        <w:t>协会名称：</w:t>
      </w:r>
      <w:r>
        <w:rPr>
          <w:b/>
          <w:bCs/>
        </w:rPr>
        <w:t xml:space="preserve">                                  </w:t>
      </w:r>
      <w:r>
        <w:rPr>
          <w:rFonts w:hint="eastAsia"/>
          <w:b/>
          <w:bCs/>
        </w:rPr>
        <w:t>填表日期：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709"/>
        <w:gridCol w:w="992"/>
        <w:gridCol w:w="1417"/>
        <w:gridCol w:w="1276"/>
        <w:gridCol w:w="1701"/>
        <w:gridCol w:w="1559"/>
      </w:tblGrid>
      <w:tr w:rsidR="001E366A">
        <w:trPr>
          <w:trHeight w:val="622"/>
        </w:trPr>
        <w:tc>
          <w:tcPr>
            <w:tcW w:w="959" w:type="dxa"/>
            <w:vAlign w:val="center"/>
          </w:tcPr>
          <w:p w:rsidR="001E366A" w:rsidRDefault="001E366A">
            <w:pPr>
              <w:pStyle w:val="NormalWeb"/>
              <w:spacing w:before="0" w:beforeAutospacing="0" w:after="0" w:afterAutospacing="0" w:line="440" w:lineRule="exact"/>
              <w:jc w:val="center"/>
              <w:rPr>
                <w:rFonts w:cs="Times New Roman"/>
              </w:rPr>
            </w:pPr>
            <w:r>
              <w:rPr>
                <w:rFonts w:hint="eastAsia"/>
              </w:rPr>
              <w:t>姓</w:t>
            </w:r>
            <w:r>
              <w:t xml:space="preserve">  </w:t>
            </w:r>
            <w:r>
              <w:rPr>
                <w:rFonts w:hint="eastAsia"/>
              </w:rPr>
              <w:t>名</w:t>
            </w:r>
          </w:p>
        </w:tc>
        <w:tc>
          <w:tcPr>
            <w:tcW w:w="709" w:type="dxa"/>
            <w:vAlign w:val="center"/>
          </w:tcPr>
          <w:p w:rsidR="001E366A" w:rsidRDefault="001E366A">
            <w:pPr>
              <w:pStyle w:val="NormalWeb"/>
              <w:spacing w:before="0" w:beforeAutospacing="0" w:after="0" w:afterAutospacing="0" w:line="440" w:lineRule="exact"/>
              <w:jc w:val="center"/>
              <w:rPr>
                <w:rFonts w:cs="Times New Roman"/>
              </w:rPr>
            </w:pPr>
            <w:r>
              <w:rPr>
                <w:rFonts w:hint="eastAsia"/>
              </w:rPr>
              <w:t>性别</w:t>
            </w:r>
          </w:p>
        </w:tc>
        <w:tc>
          <w:tcPr>
            <w:tcW w:w="992" w:type="dxa"/>
            <w:vAlign w:val="center"/>
          </w:tcPr>
          <w:p w:rsidR="001E366A" w:rsidRDefault="001E366A">
            <w:pPr>
              <w:pStyle w:val="NormalWeb"/>
              <w:spacing w:before="0" w:beforeAutospacing="0" w:after="0" w:afterAutospacing="0" w:line="440" w:lineRule="exact"/>
              <w:jc w:val="center"/>
              <w:rPr>
                <w:rFonts w:cs="Times New Roman"/>
              </w:rPr>
            </w:pPr>
            <w:r>
              <w:rPr>
                <w:rFonts w:hint="eastAsia"/>
              </w:rPr>
              <w:t>部门</w:t>
            </w:r>
          </w:p>
        </w:tc>
        <w:tc>
          <w:tcPr>
            <w:tcW w:w="1417" w:type="dxa"/>
            <w:vAlign w:val="center"/>
          </w:tcPr>
          <w:p w:rsidR="001E366A" w:rsidRDefault="001E366A" w:rsidP="00916845">
            <w:pPr>
              <w:pStyle w:val="NormalWeb"/>
              <w:spacing w:before="0" w:beforeAutospacing="0" w:after="0" w:afterAutospacing="0" w:line="440" w:lineRule="exact"/>
              <w:jc w:val="center"/>
              <w:rPr>
                <w:rFonts w:cs="Times New Roman"/>
              </w:rPr>
            </w:pPr>
            <w:r>
              <w:rPr>
                <w:rFonts w:hint="eastAsia"/>
              </w:rPr>
              <w:t>职称职务</w:t>
            </w:r>
          </w:p>
        </w:tc>
        <w:tc>
          <w:tcPr>
            <w:tcW w:w="1276" w:type="dxa"/>
            <w:vAlign w:val="center"/>
          </w:tcPr>
          <w:p w:rsidR="001E366A" w:rsidRDefault="001E366A">
            <w:pPr>
              <w:pStyle w:val="NormalWeb"/>
              <w:spacing w:before="0" w:beforeAutospacing="0" w:after="0" w:afterAutospacing="0" w:line="440" w:lineRule="exact"/>
              <w:jc w:val="center"/>
              <w:rPr>
                <w:rFonts w:cs="Times New Roman"/>
              </w:rPr>
            </w:pPr>
            <w:r>
              <w:rPr>
                <w:rFonts w:hint="eastAsia"/>
              </w:rPr>
              <w:t>协会职务</w:t>
            </w:r>
          </w:p>
        </w:tc>
        <w:tc>
          <w:tcPr>
            <w:tcW w:w="1701" w:type="dxa"/>
            <w:vAlign w:val="center"/>
          </w:tcPr>
          <w:p w:rsidR="001E366A" w:rsidRDefault="001E366A" w:rsidP="00916845">
            <w:pPr>
              <w:pStyle w:val="NormalWeb"/>
              <w:spacing w:before="0" w:beforeAutospacing="0" w:after="0" w:afterAutospacing="0" w:line="440" w:lineRule="exact"/>
              <w:jc w:val="center"/>
              <w:rPr>
                <w:rFonts w:cs="Times New Roman"/>
              </w:rPr>
            </w:pPr>
            <w:r>
              <w:rPr>
                <w:rFonts w:hint="eastAsia"/>
              </w:rPr>
              <w:t>入会时间</w:t>
            </w:r>
          </w:p>
        </w:tc>
        <w:tc>
          <w:tcPr>
            <w:tcW w:w="1559" w:type="dxa"/>
            <w:vAlign w:val="center"/>
          </w:tcPr>
          <w:p w:rsidR="001E366A" w:rsidRDefault="001E366A">
            <w:pPr>
              <w:pStyle w:val="NormalWeb"/>
              <w:spacing w:before="0" w:beforeAutospacing="0" w:after="0" w:afterAutospacing="0" w:line="440" w:lineRule="exact"/>
              <w:jc w:val="center"/>
              <w:rPr>
                <w:rFonts w:cs="Times New Roman"/>
              </w:rPr>
            </w:pPr>
            <w:r>
              <w:rPr>
                <w:rFonts w:hint="eastAsia"/>
              </w:rPr>
              <w:t>退出情况</w:t>
            </w: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r w:rsidR="001E366A">
        <w:tc>
          <w:tcPr>
            <w:tcW w:w="959" w:type="dxa"/>
          </w:tcPr>
          <w:p w:rsidR="001E366A" w:rsidRDefault="001E366A">
            <w:pPr>
              <w:pStyle w:val="NormalWeb"/>
              <w:spacing w:before="0" w:beforeAutospacing="0" w:after="0" w:afterAutospacing="0" w:line="440" w:lineRule="exact"/>
              <w:jc w:val="both"/>
              <w:rPr>
                <w:rFonts w:cs="Times New Roman"/>
              </w:rPr>
            </w:pPr>
          </w:p>
        </w:tc>
        <w:tc>
          <w:tcPr>
            <w:tcW w:w="709" w:type="dxa"/>
          </w:tcPr>
          <w:p w:rsidR="001E366A" w:rsidRDefault="001E366A">
            <w:pPr>
              <w:pStyle w:val="NormalWeb"/>
              <w:spacing w:before="0" w:beforeAutospacing="0" w:after="0" w:afterAutospacing="0" w:line="440" w:lineRule="exact"/>
              <w:jc w:val="both"/>
              <w:rPr>
                <w:rFonts w:cs="Times New Roman"/>
              </w:rPr>
            </w:pPr>
          </w:p>
        </w:tc>
        <w:tc>
          <w:tcPr>
            <w:tcW w:w="992" w:type="dxa"/>
          </w:tcPr>
          <w:p w:rsidR="001E366A" w:rsidRDefault="001E366A">
            <w:pPr>
              <w:pStyle w:val="NormalWeb"/>
              <w:spacing w:before="0" w:beforeAutospacing="0" w:after="0" w:afterAutospacing="0" w:line="440" w:lineRule="exact"/>
              <w:jc w:val="both"/>
              <w:rPr>
                <w:rFonts w:cs="Times New Roman"/>
              </w:rPr>
            </w:pPr>
          </w:p>
        </w:tc>
        <w:tc>
          <w:tcPr>
            <w:tcW w:w="1417" w:type="dxa"/>
          </w:tcPr>
          <w:p w:rsidR="001E366A" w:rsidRDefault="001E366A">
            <w:pPr>
              <w:pStyle w:val="NormalWeb"/>
              <w:spacing w:before="0" w:beforeAutospacing="0" w:after="0" w:afterAutospacing="0" w:line="440" w:lineRule="exact"/>
              <w:jc w:val="both"/>
              <w:rPr>
                <w:rFonts w:cs="Times New Roman"/>
              </w:rPr>
            </w:pPr>
          </w:p>
        </w:tc>
        <w:tc>
          <w:tcPr>
            <w:tcW w:w="1276" w:type="dxa"/>
          </w:tcPr>
          <w:p w:rsidR="001E366A" w:rsidRDefault="001E366A">
            <w:pPr>
              <w:pStyle w:val="NormalWeb"/>
              <w:spacing w:before="0" w:beforeAutospacing="0" w:after="0" w:afterAutospacing="0" w:line="440" w:lineRule="exact"/>
              <w:jc w:val="both"/>
              <w:rPr>
                <w:rFonts w:cs="Times New Roman"/>
              </w:rPr>
            </w:pPr>
          </w:p>
        </w:tc>
        <w:tc>
          <w:tcPr>
            <w:tcW w:w="1701" w:type="dxa"/>
          </w:tcPr>
          <w:p w:rsidR="001E366A" w:rsidRDefault="001E366A">
            <w:pPr>
              <w:pStyle w:val="NormalWeb"/>
              <w:spacing w:before="0" w:beforeAutospacing="0" w:after="0" w:afterAutospacing="0" w:line="440" w:lineRule="exact"/>
              <w:jc w:val="both"/>
              <w:rPr>
                <w:rFonts w:cs="Times New Roman"/>
              </w:rPr>
            </w:pPr>
          </w:p>
        </w:tc>
        <w:tc>
          <w:tcPr>
            <w:tcW w:w="1559" w:type="dxa"/>
          </w:tcPr>
          <w:p w:rsidR="001E366A" w:rsidRDefault="001E366A">
            <w:pPr>
              <w:pStyle w:val="NormalWeb"/>
              <w:spacing w:before="0" w:beforeAutospacing="0" w:after="0" w:afterAutospacing="0" w:line="440" w:lineRule="exact"/>
              <w:jc w:val="both"/>
              <w:rPr>
                <w:rFonts w:cs="Times New Roman"/>
              </w:rPr>
            </w:pPr>
          </w:p>
        </w:tc>
      </w:tr>
    </w:tbl>
    <w:p w:rsidR="001E366A" w:rsidRPr="00602240" w:rsidRDefault="001E366A" w:rsidP="00602240">
      <w:pPr>
        <w:pStyle w:val="NormalWeb"/>
        <w:spacing w:before="0" w:beforeAutospacing="0" w:after="0" w:afterAutospacing="0" w:line="440" w:lineRule="exact"/>
        <w:jc w:val="both"/>
        <w:rPr>
          <w:rFonts w:cs="Times New Roman"/>
          <w:sz w:val="21"/>
          <w:szCs w:val="21"/>
        </w:rPr>
      </w:pPr>
      <w:r w:rsidRPr="00602240">
        <w:rPr>
          <w:rFonts w:hint="eastAsia"/>
          <w:sz w:val="21"/>
          <w:szCs w:val="21"/>
        </w:rPr>
        <w:t>注：退出协会（社团）的，要及时注明“退出情况”和时间，并在“年检”时一并报告工会；</w:t>
      </w:r>
    </w:p>
    <w:p w:rsidR="001E366A" w:rsidRPr="004078D8" w:rsidRDefault="001E366A" w:rsidP="002D36B3">
      <w:pPr>
        <w:pStyle w:val="NormalWeb"/>
        <w:spacing w:before="0" w:beforeAutospacing="0" w:after="0" w:afterAutospacing="0" w:line="440" w:lineRule="exact"/>
        <w:jc w:val="both"/>
        <w:rPr>
          <w:rFonts w:ascii="黑体" w:eastAsia="黑体" w:hAnsi="黑体" w:cs="黑体"/>
          <w:sz w:val="32"/>
          <w:szCs w:val="32"/>
        </w:rPr>
      </w:pPr>
      <w:r>
        <w:rPr>
          <w:rFonts w:cs="Times New Roman"/>
          <w:b/>
          <w:bCs/>
        </w:rPr>
        <w:br w:type="page"/>
      </w:r>
      <w:r w:rsidRPr="004078D8">
        <w:rPr>
          <w:rFonts w:ascii="黑体" w:eastAsia="黑体" w:hAnsi="黑体" w:cs="黑体" w:hint="eastAsia"/>
          <w:sz w:val="32"/>
          <w:szCs w:val="32"/>
        </w:rPr>
        <w:t>附件</w:t>
      </w:r>
      <w:r w:rsidRPr="004078D8">
        <w:rPr>
          <w:rFonts w:ascii="黑体" w:eastAsia="黑体" w:hAnsi="黑体" w:cs="黑体"/>
          <w:sz w:val="32"/>
          <w:szCs w:val="32"/>
        </w:rPr>
        <w:t>3</w:t>
      </w:r>
    </w:p>
    <w:p w:rsidR="001E366A" w:rsidRPr="004078D8" w:rsidRDefault="001E366A" w:rsidP="002D36B3">
      <w:pPr>
        <w:pStyle w:val="NormalWeb"/>
        <w:spacing w:before="0" w:beforeAutospacing="0" w:after="0" w:afterAutospacing="0" w:line="440" w:lineRule="exact"/>
        <w:jc w:val="center"/>
        <w:rPr>
          <w:rFonts w:ascii="方正小标宋简体" w:eastAsia="方正小标宋简体" w:cs="Times New Roman"/>
          <w:sz w:val="36"/>
          <w:szCs w:val="36"/>
        </w:rPr>
      </w:pPr>
      <w:r w:rsidRPr="004078D8">
        <w:rPr>
          <w:rFonts w:ascii="方正小标宋简体" w:eastAsia="方正小标宋简体" w:cs="方正小标宋简体" w:hint="eastAsia"/>
          <w:sz w:val="36"/>
          <w:szCs w:val="36"/>
        </w:rPr>
        <w:t>浙江工商大学教职工文体协会年度活动计划</w:t>
      </w:r>
    </w:p>
    <w:p w:rsidR="001E366A" w:rsidRPr="00602240" w:rsidRDefault="001E366A" w:rsidP="00602240">
      <w:pPr>
        <w:pStyle w:val="NormalWeb"/>
        <w:spacing w:before="0" w:beforeAutospacing="0" w:after="0" w:afterAutospacing="0" w:line="440" w:lineRule="exact"/>
        <w:ind w:leftChars="-50" w:left="15" w:hangingChars="43" w:hanging="120"/>
        <w:jc w:val="both"/>
        <w:rPr>
          <w:rFonts w:cs="Times New Roman"/>
        </w:rPr>
      </w:pPr>
      <w:r w:rsidRPr="00602240">
        <w:rPr>
          <w:rFonts w:hint="eastAsia"/>
          <w:sz w:val="28"/>
          <w:szCs w:val="28"/>
        </w:rPr>
        <w:t>协会名称</w:t>
      </w:r>
      <w:r w:rsidRPr="00602240">
        <w:rPr>
          <w:rFonts w:hint="eastAsia"/>
        </w:rPr>
        <w:t>：</w:t>
      </w:r>
      <w:r w:rsidRPr="00602240">
        <w:t xml:space="preserve">                                          </w:t>
      </w:r>
      <w:r w:rsidRPr="00602240">
        <w:rPr>
          <w:rFonts w:hint="eastAsia"/>
        </w:rPr>
        <w:t>计划年度：</w:t>
      </w:r>
      <w:r w:rsidRPr="00602240">
        <w:t xml:space="preserve">     </w:t>
      </w:r>
      <w:r w:rsidRPr="00602240">
        <w:rPr>
          <w:rFonts w:hint="eastAsia"/>
        </w:rPr>
        <w:t>年</w:t>
      </w: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2850"/>
        <w:gridCol w:w="986"/>
        <w:gridCol w:w="844"/>
        <w:gridCol w:w="1521"/>
        <w:gridCol w:w="1584"/>
      </w:tblGrid>
      <w:tr w:rsidR="001E366A">
        <w:trPr>
          <w:trHeight w:val="1184"/>
        </w:trPr>
        <w:tc>
          <w:tcPr>
            <w:tcW w:w="828" w:type="dxa"/>
            <w:vAlign w:val="center"/>
          </w:tcPr>
          <w:p w:rsidR="001E366A" w:rsidRDefault="001E366A">
            <w:pPr>
              <w:pStyle w:val="NormalWeb"/>
              <w:spacing w:before="0" w:beforeAutospacing="0" w:after="0" w:afterAutospacing="0" w:line="440" w:lineRule="exact"/>
              <w:jc w:val="center"/>
              <w:rPr>
                <w:rFonts w:cs="Times New Roman"/>
              </w:rPr>
            </w:pPr>
            <w:r>
              <w:rPr>
                <w:rFonts w:hint="eastAsia"/>
              </w:rPr>
              <w:t>序号</w:t>
            </w:r>
          </w:p>
        </w:tc>
        <w:tc>
          <w:tcPr>
            <w:tcW w:w="2850" w:type="dxa"/>
            <w:vAlign w:val="center"/>
          </w:tcPr>
          <w:p w:rsidR="001E366A" w:rsidRDefault="001E366A">
            <w:pPr>
              <w:pStyle w:val="NormalWeb"/>
              <w:spacing w:before="0" w:beforeAutospacing="0" w:after="0" w:afterAutospacing="0" w:line="440" w:lineRule="exact"/>
              <w:jc w:val="center"/>
              <w:rPr>
                <w:rFonts w:cs="Times New Roman"/>
                <w:sz w:val="28"/>
                <w:szCs w:val="28"/>
              </w:rPr>
            </w:pPr>
            <w:r>
              <w:rPr>
                <w:rFonts w:hint="eastAsia"/>
                <w:sz w:val="28"/>
                <w:szCs w:val="28"/>
              </w:rPr>
              <w:t>活动项目与主题</w:t>
            </w:r>
          </w:p>
        </w:tc>
        <w:tc>
          <w:tcPr>
            <w:tcW w:w="986" w:type="dxa"/>
            <w:vAlign w:val="center"/>
          </w:tcPr>
          <w:p w:rsidR="001E366A" w:rsidRDefault="001E366A">
            <w:pPr>
              <w:pStyle w:val="NormalWeb"/>
              <w:spacing w:before="0" w:beforeAutospacing="0" w:after="0" w:afterAutospacing="0" w:line="440" w:lineRule="exact"/>
              <w:jc w:val="center"/>
              <w:rPr>
                <w:rFonts w:cs="Times New Roman"/>
                <w:sz w:val="28"/>
                <w:szCs w:val="28"/>
              </w:rPr>
            </w:pPr>
            <w:r>
              <w:rPr>
                <w:rFonts w:hint="eastAsia"/>
                <w:sz w:val="28"/>
                <w:szCs w:val="28"/>
              </w:rPr>
              <w:t>时间安排</w:t>
            </w:r>
          </w:p>
        </w:tc>
        <w:tc>
          <w:tcPr>
            <w:tcW w:w="844" w:type="dxa"/>
            <w:vAlign w:val="center"/>
          </w:tcPr>
          <w:p w:rsidR="001E366A" w:rsidRDefault="001E366A">
            <w:pPr>
              <w:pStyle w:val="NormalWeb"/>
              <w:spacing w:before="0" w:beforeAutospacing="0" w:after="0" w:afterAutospacing="0" w:line="440" w:lineRule="exact"/>
              <w:jc w:val="center"/>
              <w:rPr>
                <w:rFonts w:cs="Times New Roman"/>
                <w:sz w:val="28"/>
                <w:szCs w:val="28"/>
              </w:rPr>
            </w:pPr>
            <w:r>
              <w:rPr>
                <w:rFonts w:hint="eastAsia"/>
                <w:sz w:val="28"/>
                <w:szCs w:val="28"/>
              </w:rPr>
              <w:t>参与人数</w:t>
            </w:r>
          </w:p>
        </w:tc>
        <w:tc>
          <w:tcPr>
            <w:tcW w:w="1521" w:type="dxa"/>
            <w:vAlign w:val="center"/>
          </w:tcPr>
          <w:p w:rsidR="001E366A" w:rsidRDefault="001E366A">
            <w:pPr>
              <w:pStyle w:val="NormalWeb"/>
              <w:spacing w:before="0" w:beforeAutospacing="0" w:after="0" w:afterAutospacing="0" w:line="440" w:lineRule="exact"/>
              <w:jc w:val="center"/>
              <w:rPr>
                <w:rFonts w:cs="Times New Roman"/>
                <w:sz w:val="28"/>
                <w:szCs w:val="28"/>
              </w:rPr>
            </w:pPr>
            <w:r>
              <w:rPr>
                <w:rFonts w:hint="eastAsia"/>
                <w:sz w:val="28"/>
                <w:szCs w:val="28"/>
              </w:rPr>
              <w:t>经费预算</w:t>
            </w:r>
          </w:p>
        </w:tc>
        <w:tc>
          <w:tcPr>
            <w:tcW w:w="1584" w:type="dxa"/>
            <w:vAlign w:val="center"/>
          </w:tcPr>
          <w:p w:rsidR="001E366A" w:rsidRDefault="001E366A">
            <w:pPr>
              <w:pStyle w:val="NormalWeb"/>
              <w:spacing w:before="0" w:beforeAutospacing="0" w:after="0" w:afterAutospacing="0" w:line="440" w:lineRule="exact"/>
              <w:jc w:val="center"/>
              <w:rPr>
                <w:rFonts w:cs="Times New Roman"/>
                <w:sz w:val="28"/>
                <w:szCs w:val="28"/>
              </w:rPr>
            </w:pPr>
            <w:r>
              <w:rPr>
                <w:rFonts w:hint="eastAsia"/>
                <w:sz w:val="28"/>
                <w:szCs w:val="28"/>
              </w:rPr>
              <w:t>实施情况</w:t>
            </w:r>
          </w:p>
        </w:tc>
      </w:tr>
      <w:tr w:rsidR="001E366A">
        <w:trPr>
          <w:trHeight w:val="1184"/>
        </w:trPr>
        <w:tc>
          <w:tcPr>
            <w:tcW w:w="828" w:type="dxa"/>
            <w:vAlign w:val="center"/>
          </w:tcPr>
          <w:p w:rsidR="001E366A" w:rsidRDefault="001E366A">
            <w:pPr>
              <w:pStyle w:val="NormalWeb"/>
              <w:spacing w:before="0" w:beforeAutospacing="0" w:after="0" w:afterAutospacing="0" w:line="440" w:lineRule="exact"/>
              <w:jc w:val="center"/>
            </w:pPr>
            <w:r>
              <w:t>1</w:t>
            </w:r>
          </w:p>
        </w:tc>
        <w:tc>
          <w:tcPr>
            <w:tcW w:w="2850" w:type="dxa"/>
          </w:tcPr>
          <w:p w:rsidR="001E366A" w:rsidRDefault="001E366A">
            <w:pPr>
              <w:pStyle w:val="NormalWeb"/>
              <w:spacing w:before="0" w:beforeAutospacing="0" w:after="0" w:afterAutospacing="0" w:line="440" w:lineRule="exact"/>
              <w:jc w:val="both"/>
              <w:rPr>
                <w:rFonts w:cs="Times New Roman"/>
              </w:rPr>
            </w:pPr>
          </w:p>
        </w:tc>
        <w:tc>
          <w:tcPr>
            <w:tcW w:w="986" w:type="dxa"/>
          </w:tcPr>
          <w:p w:rsidR="001E366A" w:rsidRDefault="001E366A">
            <w:pPr>
              <w:pStyle w:val="NormalWeb"/>
              <w:spacing w:before="0" w:beforeAutospacing="0" w:after="0" w:afterAutospacing="0" w:line="440" w:lineRule="exact"/>
              <w:jc w:val="both"/>
              <w:rPr>
                <w:rFonts w:cs="Times New Roman"/>
              </w:rPr>
            </w:pPr>
          </w:p>
        </w:tc>
        <w:tc>
          <w:tcPr>
            <w:tcW w:w="844" w:type="dxa"/>
          </w:tcPr>
          <w:p w:rsidR="001E366A" w:rsidRDefault="001E366A">
            <w:pPr>
              <w:pStyle w:val="NormalWeb"/>
              <w:spacing w:before="0" w:beforeAutospacing="0" w:after="0" w:afterAutospacing="0" w:line="440" w:lineRule="exact"/>
              <w:jc w:val="both"/>
              <w:rPr>
                <w:rFonts w:cs="Times New Roman"/>
              </w:rPr>
            </w:pPr>
          </w:p>
        </w:tc>
        <w:tc>
          <w:tcPr>
            <w:tcW w:w="1521" w:type="dxa"/>
          </w:tcPr>
          <w:p w:rsidR="001E366A" w:rsidRDefault="001E366A">
            <w:pPr>
              <w:pStyle w:val="NormalWeb"/>
              <w:spacing w:before="0" w:beforeAutospacing="0" w:after="0" w:afterAutospacing="0" w:line="440" w:lineRule="exact"/>
              <w:jc w:val="both"/>
              <w:rPr>
                <w:rFonts w:cs="Times New Roman"/>
              </w:rPr>
            </w:pPr>
          </w:p>
        </w:tc>
        <w:tc>
          <w:tcPr>
            <w:tcW w:w="1584" w:type="dxa"/>
          </w:tcPr>
          <w:p w:rsidR="001E366A" w:rsidRDefault="001E366A">
            <w:pPr>
              <w:pStyle w:val="NormalWeb"/>
              <w:spacing w:before="0" w:beforeAutospacing="0" w:after="0" w:afterAutospacing="0" w:line="440" w:lineRule="exact"/>
              <w:jc w:val="both"/>
              <w:rPr>
                <w:rFonts w:cs="Times New Roman"/>
              </w:rPr>
            </w:pPr>
          </w:p>
        </w:tc>
      </w:tr>
      <w:tr w:rsidR="001E366A">
        <w:trPr>
          <w:trHeight w:val="1184"/>
        </w:trPr>
        <w:tc>
          <w:tcPr>
            <w:tcW w:w="828" w:type="dxa"/>
            <w:vAlign w:val="center"/>
          </w:tcPr>
          <w:p w:rsidR="001E366A" w:rsidRDefault="001E366A">
            <w:pPr>
              <w:pStyle w:val="NormalWeb"/>
              <w:spacing w:before="0" w:beforeAutospacing="0" w:after="0" w:afterAutospacing="0" w:line="440" w:lineRule="exact"/>
              <w:jc w:val="center"/>
            </w:pPr>
            <w:r>
              <w:t>2</w:t>
            </w:r>
          </w:p>
        </w:tc>
        <w:tc>
          <w:tcPr>
            <w:tcW w:w="2850" w:type="dxa"/>
          </w:tcPr>
          <w:p w:rsidR="001E366A" w:rsidRDefault="001E366A">
            <w:pPr>
              <w:pStyle w:val="NormalWeb"/>
              <w:spacing w:before="0" w:beforeAutospacing="0" w:after="0" w:afterAutospacing="0" w:line="440" w:lineRule="exact"/>
              <w:jc w:val="both"/>
              <w:rPr>
                <w:rFonts w:cs="Times New Roman"/>
              </w:rPr>
            </w:pPr>
          </w:p>
        </w:tc>
        <w:tc>
          <w:tcPr>
            <w:tcW w:w="986" w:type="dxa"/>
          </w:tcPr>
          <w:p w:rsidR="001E366A" w:rsidRDefault="001E366A">
            <w:pPr>
              <w:pStyle w:val="NormalWeb"/>
              <w:spacing w:before="0" w:beforeAutospacing="0" w:after="0" w:afterAutospacing="0" w:line="440" w:lineRule="exact"/>
              <w:jc w:val="both"/>
              <w:rPr>
                <w:rFonts w:cs="Times New Roman"/>
              </w:rPr>
            </w:pPr>
          </w:p>
        </w:tc>
        <w:tc>
          <w:tcPr>
            <w:tcW w:w="844" w:type="dxa"/>
          </w:tcPr>
          <w:p w:rsidR="001E366A" w:rsidRDefault="001E366A">
            <w:pPr>
              <w:pStyle w:val="NormalWeb"/>
              <w:spacing w:before="0" w:beforeAutospacing="0" w:after="0" w:afterAutospacing="0" w:line="440" w:lineRule="exact"/>
              <w:jc w:val="both"/>
              <w:rPr>
                <w:rFonts w:cs="Times New Roman"/>
              </w:rPr>
            </w:pPr>
          </w:p>
        </w:tc>
        <w:tc>
          <w:tcPr>
            <w:tcW w:w="1521" w:type="dxa"/>
          </w:tcPr>
          <w:p w:rsidR="001E366A" w:rsidRDefault="001E366A">
            <w:pPr>
              <w:pStyle w:val="NormalWeb"/>
              <w:spacing w:before="0" w:beforeAutospacing="0" w:after="0" w:afterAutospacing="0" w:line="440" w:lineRule="exact"/>
              <w:jc w:val="both"/>
              <w:rPr>
                <w:rFonts w:cs="Times New Roman"/>
              </w:rPr>
            </w:pPr>
          </w:p>
        </w:tc>
        <w:tc>
          <w:tcPr>
            <w:tcW w:w="1584" w:type="dxa"/>
          </w:tcPr>
          <w:p w:rsidR="001E366A" w:rsidRDefault="001E366A">
            <w:pPr>
              <w:pStyle w:val="NormalWeb"/>
              <w:spacing w:before="0" w:beforeAutospacing="0" w:after="0" w:afterAutospacing="0" w:line="440" w:lineRule="exact"/>
              <w:jc w:val="both"/>
              <w:rPr>
                <w:rFonts w:cs="Times New Roman"/>
              </w:rPr>
            </w:pPr>
          </w:p>
        </w:tc>
      </w:tr>
      <w:tr w:rsidR="001E366A">
        <w:trPr>
          <w:trHeight w:val="1184"/>
        </w:trPr>
        <w:tc>
          <w:tcPr>
            <w:tcW w:w="828" w:type="dxa"/>
            <w:vAlign w:val="center"/>
          </w:tcPr>
          <w:p w:rsidR="001E366A" w:rsidRDefault="001E366A">
            <w:pPr>
              <w:pStyle w:val="NormalWeb"/>
              <w:spacing w:before="0" w:beforeAutospacing="0" w:after="0" w:afterAutospacing="0" w:line="440" w:lineRule="exact"/>
              <w:jc w:val="center"/>
            </w:pPr>
            <w:r>
              <w:t>3</w:t>
            </w:r>
          </w:p>
        </w:tc>
        <w:tc>
          <w:tcPr>
            <w:tcW w:w="2850" w:type="dxa"/>
          </w:tcPr>
          <w:p w:rsidR="001E366A" w:rsidRDefault="001E366A">
            <w:pPr>
              <w:pStyle w:val="NormalWeb"/>
              <w:spacing w:before="0" w:beforeAutospacing="0" w:after="0" w:afterAutospacing="0" w:line="440" w:lineRule="exact"/>
              <w:jc w:val="both"/>
              <w:rPr>
                <w:rFonts w:cs="Times New Roman"/>
              </w:rPr>
            </w:pPr>
          </w:p>
        </w:tc>
        <w:tc>
          <w:tcPr>
            <w:tcW w:w="986" w:type="dxa"/>
          </w:tcPr>
          <w:p w:rsidR="001E366A" w:rsidRDefault="001E366A">
            <w:pPr>
              <w:pStyle w:val="NormalWeb"/>
              <w:spacing w:before="0" w:beforeAutospacing="0" w:after="0" w:afterAutospacing="0" w:line="440" w:lineRule="exact"/>
              <w:jc w:val="both"/>
              <w:rPr>
                <w:rFonts w:cs="Times New Roman"/>
              </w:rPr>
            </w:pPr>
          </w:p>
        </w:tc>
        <w:tc>
          <w:tcPr>
            <w:tcW w:w="844" w:type="dxa"/>
          </w:tcPr>
          <w:p w:rsidR="001E366A" w:rsidRDefault="001E366A">
            <w:pPr>
              <w:pStyle w:val="NormalWeb"/>
              <w:spacing w:before="0" w:beforeAutospacing="0" w:after="0" w:afterAutospacing="0" w:line="440" w:lineRule="exact"/>
              <w:jc w:val="both"/>
              <w:rPr>
                <w:rFonts w:cs="Times New Roman"/>
              </w:rPr>
            </w:pPr>
          </w:p>
        </w:tc>
        <w:tc>
          <w:tcPr>
            <w:tcW w:w="1521" w:type="dxa"/>
          </w:tcPr>
          <w:p w:rsidR="001E366A" w:rsidRDefault="001E366A">
            <w:pPr>
              <w:pStyle w:val="NormalWeb"/>
              <w:spacing w:before="0" w:beforeAutospacing="0" w:after="0" w:afterAutospacing="0" w:line="440" w:lineRule="exact"/>
              <w:jc w:val="both"/>
              <w:rPr>
                <w:rFonts w:cs="Times New Roman"/>
              </w:rPr>
            </w:pPr>
          </w:p>
        </w:tc>
        <w:tc>
          <w:tcPr>
            <w:tcW w:w="1584" w:type="dxa"/>
          </w:tcPr>
          <w:p w:rsidR="001E366A" w:rsidRDefault="001E366A">
            <w:pPr>
              <w:pStyle w:val="NormalWeb"/>
              <w:spacing w:before="0" w:beforeAutospacing="0" w:after="0" w:afterAutospacing="0" w:line="440" w:lineRule="exact"/>
              <w:jc w:val="both"/>
              <w:rPr>
                <w:rFonts w:cs="Times New Roman"/>
              </w:rPr>
            </w:pPr>
          </w:p>
        </w:tc>
      </w:tr>
      <w:tr w:rsidR="001E366A">
        <w:trPr>
          <w:trHeight w:val="1184"/>
        </w:trPr>
        <w:tc>
          <w:tcPr>
            <w:tcW w:w="828" w:type="dxa"/>
            <w:vAlign w:val="center"/>
          </w:tcPr>
          <w:p w:rsidR="001E366A" w:rsidRDefault="001E366A">
            <w:pPr>
              <w:pStyle w:val="NormalWeb"/>
              <w:spacing w:before="0" w:beforeAutospacing="0" w:after="0" w:afterAutospacing="0" w:line="440" w:lineRule="exact"/>
              <w:jc w:val="center"/>
            </w:pPr>
            <w:r>
              <w:t>4</w:t>
            </w:r>
          </w:p>
        </w:tc>
        <w:tc>
          <w:tcPr>
            <w:tcW w:w="2850" w:type="dxa"/>
          </w:tcPr>
          <w:p w:rsidR="001E366A" w:rsidRDefault="001E366A">
            <w:pPr>
              <w:pStyle w:val="NormalWeb"/>
              <w:spacing w:before="0" w:beforeAutospacing="0" w:after="0" w:afterAutospacing="0" w:line="440" w:lineRule="exact"/>
              <w:jc w:val="both"/>
              <w:rPr>
                <w:rFonts w:cs="Times New Roman"/>
              </w:rPr>
            </w:pPr>
          </w:p>
        </w:tc>
        <w:tc>
          <w:tcPr>
            <w:tcW w:w="986" w:type="dxa"/>
          </w:tcPr>
          <w:p w:rsidR="001E366A" w:rsidRDefault="001E366A">
            <w:pPr>
              <w:pStyle w:val="NormalWeb"/>
              <w:spacing w:before="0" w:beforeAutospacing="0" w:after="0" w:afterAutospacing="0" w:line="440" w:lineRule="exact"/>
              <w:jc w:val="both"/>
              <w:rPr>
                <w:rFonts w:cs="Times New Roman"/>
              </w:rPr>
            </w:pPr>
          </w:p>
        </w:tc>
        <w:tc>
          <w:tcPr>
            <w:tcW w:w="844" w:type="dxa"/>
          </w:tcPr>
          <w:p w:rsidR="001E366A" w:rsidRDefault="001E366A">
            <w:pPr>
              <w:pStyle w:val="NormalWeb"/>
              <w:spacing w:before="0" w:beforeAutospacing="0" w:after="0" w:afterAutospacing="0" w:line="440" w:lineRule="exact"/>
              <w:jc w:val="both"/>
              <w:rPr>
                <w:rFonts w:cs="Times New Roman"/>
              </w:rPr>
            </w:pPr>
          </w:p>
        </w:tc>
        <w:tc>
          <w:tcPr>
            <w:tcW w:w="1521" w:type="dxa"/>
          </w:tcPr>
          <w:p w:rsidR="001E366A" w:rsidRDefault="001E366A">
            <w:pPr>
              <w:pStyle w:val="NormalWeb"/>
              <w:spacing w:before="0" w:beforeAutospacing="0" w:after="0" w:afterAutospacing="0" w:line="440" w:lineRule="exact"/>
              <w:jc w:val="both"/>
              <w:rPr>
                <w:rFonts w:cs="Times New Roman"/>
              </w:rPr>
            </w:pPr>
          </w:p>
        </w:tc>
        <w:tc>
          <w:tcPr>
            <w:tcW w:w="1584" w:type="dxa"/>
          </w:tcPr>
          <w:p w:rsidR="001E366A" w:rsidRDefault="001E366A">
            <w:pPr>
              <w:pStyle w:val="NormalWeb"/>
              <w:spacing w:before="0" w:beforeAutospacing="0" w:after="0" w:afterAutospacing="0" w:line="440" w:lineRule="exact"/>
              <w:jc w:val="both"/>
              <w:rPr>
                <w:rFonts w:cs="Times New Roman"/>
              </w:rPr>
            </w:pPr>
          </w:p>
        </w:tc>
      </w:tr>
      <w:tr w:rsidR="001E366A">
        <w:trPr>
          <w:trHeight w:val="1184"/>
        </w:trPr>
        <w:tc>
          <w:tcPr>
            <w:tcW w:w="828" w:type="dxa"/>
            <w:vAlign w:val="center"/>
          </w:tcPr>
          <w:p w:rsidR="001E366A" w:rsidRDefault="001E366A">
            <w:pPr>
              <w:pStyle w:val="NormalWeb"/>
              <w:spacing w:before="0" w:beforeAutospacing="0" w:after="0" w:afterAutospacing="0" w:line="440" w:lineRule="exact"/>
              <w:jc w:val="center"/>
            </w:pPr>
            <w:r>
              <w:t>5</w:t>
            </w:r>
          </w:p>
        </w:tc>
        <w:tc>
          <w:tcPr>
            <w:tcW w:w="2850" w:type="dxa"/>
          </w:tcPr>
          <w:p w:rsidR="001E366A" w:rsidRDefault="001E366A">
            <w:pPr>
              <w:pStyle w:val="NormalWeb"/>
              <w:spacing w:before="0" w:beforeAutospacing="0" w:after="0" w:afterAutospacing="0" w:line="440" w:lineRule="exact"/>
              <w:jc w:val="both"/>
              <w:rPr>
                <w:rFonts w:cs="Times New Roman"/>
              </w:rPr>
            </w:pPr>
          </w:p>
        </w:tc>
        <w:tc>
          <w:tcPr>
            <w:tcW w:w="986" w:type="dxa"/>
          </w:tcPr>
          <w:p w:rsidR="001E366A" w:rsidRDefault="001E366A">
            <w:pPr>
              <w:pStyle w:val="NormalWeb"/>
              <w:spacing w:before="0" w:beforeAutospacing="0" w:after="0" w:afterAutospacing="0" w:line="440" w:lineRule="exact"/>
              <w:jc w:val="both"/>
              <w:rPr>
                <w:rFonts w:cs="Times New Roman"/>
              </w:rPr>
            </w:pPr>
          </w:p>
        </w:tc>
        <w:tc>
          <w:tcPr>
            <w:tcW w:w="844" w:type="dxa"/>
          </w:tcPr>
          <w:p w:rsidR="001E366A" w:rsidRDefault="001E366A">
            <w:pPr>
              <w:pStyle w:val="NormalWeb"/>
              <w:spacing w:before="0" w:beforeAutospacing="0" w:after="0" w:afterAutospacing="0" w:line="440" w:lineRule="exact"/>
              <w:jc w:val="both"/>
              <w:rPr>
                <w:rFonts w:cs="Times New Roman"/>
              </w:rPr>
            </w:pPr>
          </w:p>
        </w:tc>
        <w:tc>
          <w:tcPr>
            <w:tcW w:w="1521" w:type="dxa"/>
          </w:tcPr>
          <w:p w:rsidR="001E366A" w:rsidRDefault="001E366A">
            <w:pPr>
              <w:pStyle w:val="NormalWeb"/>
              <w:spacing w:before="0" w:beforeAutospacing="0" w:after="0" w:afterAutospacing="0" w:line="440" w:lineRule="exact"/>
              <w:jc w:val="both"/>
              <w:rPr>
                <w:rFonts w:cs="Times New Roman"/>
              </w:rPr>
            </w:pPr>
          </w:p>
        </w:tc>
        <w:tc>
          <w:tcPr>
            <w:tcW w:w="1584" w:type="dxa"/>
          </w:tcPr>
          <w:p w:rsidR="001E366A" w:rsidRDefault="001E366A">
            <w:pPr>
              <w:pStyle w:val="NormalWeb"/>
              <w:spacing w:before="0" w:beforeAutospacing="0" w:after="0" w:afterAutospacing="0" w:line="440" w:lineRule="exact"/>
              <w:jc w:val="both"/>
              <w:rPr>
                <w:rFonts w:cs="Times New Roman"/>
              </w:rPr>
            </w:pPr>
          </w:p>
        </w:tc>
      </w:tr>
      <w:tr w:rsidR="001E366A">
        <w:trPr>
          <w:trHeight w:val="1184"/>
        </w:trPr>
        <w:tc>
          <w:tcPr>
            <w:tcW w:w="828" w:type="dxa"/>
            <w:vAlign w:val="center"/>
          </w:tcPr>
          <w:p w:rsidR="001E366A" w:rsidRDefault="001E366A">
            <w:pPr>
              <w:pStyle w:val="NormalWeb"/>
              <w:spacing w:before="0" w:beforeAutospacing="0" w:after="0" w:afterAutospacing="0" w:line="440" w:lineRule="exact"/>
              <w:jc w:val="center"/>
            </w:pPr>
            <w:r>
              <w:t>6</w:t>
            </w:r>
          </w:p>
        </w:tc>
        <w:tc>
          <w:tcPr>
            <w:tcW w:w="2850" w:type="dxa"/>
          </w:tcPr>
          <w:p w:rsidR="001E366A" w:rsidRDefault="001E366A">
            <w:pPr>
              <w:pStyle w:val="NormalWeb"/>
              <w:spacing w:before="0" w:beforeAutospacing="0" w:after="0" w:afterAutospacing="0" w:line="440" w:lineRule="exact"/>
              <w:jc w:val="both"/>
              <w:rPr>
                <w:rFonts w:cs="Times New Roman"/>
              </w:rPr>
            </w:pPr>
          </w:p>
        </w:tc>
        <w:tc>
          <w:tcPr>
            <w:tcW w:w="986" w:type="dxa"/>
          </w:tcPr>
          <w:p w:rsidR="001E366A" w:rsidRDefault="001E366A">
            <w:pPr>
              <w:pStyle w:val="NormalWeb"/>
              <w:spacing w:before="0" w:beforeAutospacing="0" w:after="0" w:afterAutospacing="0" w:line="440" w:lineRule="exact"/>
              <w:jc w:val="both"/>
              <w:rPr>
                <w:rFonts w:cs="Times New Roman"/>
              </w:rPr>
            </w:pPr>
          </w:p>
        </w:tc>
        <w:tc>
          <w:tcPr>
            <w:tcW w:w="844" w:type="dxa"/>
          </w:tcPr>
          <w:p w:rsidR="001E366A" w:rsidRDefault="001E366A">
            <w:pPr>
              <w:pStyle w:val="NormalWeb"/>
              <w:spacing w:before="0" w:beforeAutospacing="0" w:after="0" w:afterAutospacing="0" w:line="440" w:lineRule="exact"/>
              <w:jc w:val="both"/>
              <w:rPr>
                <w:rFonts w:cs="Times New Roman"/>
              </w:rPr>
            </w:pPr>
          </w:p>
        </w:tc>
        <w:tc>
          <w:tcPr>
            <w:tcW w:w="1521" w:type="dxa"/>
          </w:tcPr>
          <w:p w:rsidR="001E366A" w:rsidRDefault="001E366A">
            <w:pPr>
              <w:pStyle w:val="NormalWeb"/>
              <w:spacing w:before="0" w:beforeAutospacing="0" w:after="0" w:afterAutospacing="0" w:line="440" w:lineRule="exact"/>
              <w:jc w:val="both"/>
              <w:rPr>
                <w:rFonts w:cs="Times New Roman"/>
              </w:rPr>
            </w:pPr>
          </w:p>
        </w:tc>
        <w:tc>
          <w:tcPr>
            <w:tcW w:w="1584" w:type="dxa"/>
          </w:tcPr>
          <w:p w:rsidR="001E366A" w:rsidRDefault="001E366A">
            <w:pPr>
              <w:pStyle w:val="NormalWeb"/>
              <w:spacing w:before="0" w:beforeAutospacing="0" w:after="0" w:afterAutospacing="0" w:line="440" w:lineRule="exact"/>
              <w:jc w:val="both"/>
              <w:rPr>
                <w:rFonts w:cs="Times New Roman"/>
              </w:rPr>
            </w:pPr>
          </w:p>
        </w:tc>
      </w:tr>
      <w:tr w:rsidR="001E366A">
        <w:trPr>
          <w:trHeight w:val="1184"/>
        </w:trPr>
        <w:tc>
          <w:tcPr>
            <w:tcW w:w="828" w:type="dxa"/>
            <w:vAlign w:val="center"/>
          </w:tcPr>
          <w:p w:rsidR="001E366A" w:rsidRDefault="001E366A">
            <w:pPr>
              <w:pStyle w:val="NormalWeb"/>
              <w:spacing w:before="0" w:beforeAutospacing="0" w:after="0" w:afterAutospacing="0" w:line="440" w:lineRule="exact"/>
              <w:jc w:val="center"/>
            </w:pPr>
            <w:r>
              <w:t>7</w:t>
            </w:r>
          </w:p>
        </w:tc>
        <w:tc>
          <w:tcPr>
            <w:tcW w:w="2850" w:type="dxa"/>
          </w:tcPr>
          <w:p w:rsidR="001E366A" w:rsidRDefault="001E366A">
            <w:pPr>
              <w:pStyle w:val="NormalWeb"/>
              <w:spacing w:before="0" w:beforeAutospacing="0" w:after="0" w:afterAutospacing="0" w:line="440" w:lineRule="exact"/>
              <w:jc w:val="both"/>
              <w:rPr>
                <w:rFonts w:cs="Times New Roman"/>
              </w:rPr>
            </w:pPr>
          </w:p>
        </w:tc>
        <w:tc>
          <w:tcPr>
            <w:tcW w:w="986" w:type="dxa"/>
          </w:tcPr>
          <w:p w:rsidR="001E366A" w:rsidRDefault="001E366A">
            <w:pPr>
              <w:pStyle w:val="NormalWeb"/>
              <w:spacing w:before="0" w:beforeAutospacing="0" w:after="0" w:afterAutospacing="0" w:line="440" w:lineRule="exact"/>
              <w:jc w:val="both"/>
              <w:rPr>
                <w:rFonts w:cs="Times New Roman"/>
              </w:rPr>
            </w:pPr>
          </w:p>
        </w:tc>
        <w:tc>
          <w:tcPr>
            <w:tcW w:w="844" w:type="dxa"/>
          </w:tcPr>
          <w:p w:rsidR="001E366A" w:rsidRDefault="001E366A">
            <w:pPr>
              <w:pStyle w:val="NormalWeb"/>
              <w:spacing w:before="0" w:beforeAutospacing="0" w:after="0" w:afterAutospacing="0" w:line="440" w:lineRule="exact"/>
              <w:jc w:val="both"/>
              <w:rPr>
                <w:rFonts w:cs="Times New Roman"/>
              </w:rPr>
            </w:pPr>
          </w:p>
        </w:tc>
        <w:tc>
          <w:tcPr>
            <w:tcW w:w="1521" w:type="dxa"/>
          </w:tcPr>
          <w:p w:rsidR="001E366A" w:rsidRDefault="001E366A">
            <w:pPr>
              <w:pStyle w:val="NormalWeb"/>
              <w:spacing w:before="0" w:beforeAutospacing="0" w:after="0" w:afterAutospacing="0" w:line="440" w:lineRule="exact"/>
              <w:jc w:val="both"/>
              <w:rPr>
                <w:rFonts w:cs="Times New Roman"/>
              </w:rPr>
            </w:pPr>
          </w:p>
        </w:tc>
        <w:tc>
          <w:tcPr>
            <w:tcW w:w="1584" w:type="dxa"/>
          </w:tcPr>
          <w:p w:rsidR="001E366A" w:rsidRDefault="001E366A">
            <w:pPr>
              <w:pStyle w:val="NormalWeb"/>
              <w:spacing w:before="0" w:beforeAutospacing="0" w:after="0" w:afterAutospacing="0" w:line="440" w:lineRule="exact"/>
              <w:jc w:val="both"/>
              <w:rPr>
                <w:rFonts w:cs="Times New Roman"/>
              </w:rPr>
            </w:pPr>
          </w:p>
        </w:tc>
      </w:tr>
      <w:tr w:rsidR="001E366A">
        <w:trPr>
          <w:trHeight w:val="1184"/>
        </w:trPr>
        <w:tc>
          <w:tcPr>
            <w:tcW w:w="828" w:type="dxa"/>
            <w:vAlign w:val="center"/>
          </w:tcPr>
          <w:p w:rsidR="001E366A" w:rsidRDefault="001E366A">
            <w:pPr>
              <w:pStyle w:val="NormalWeb"/>
              <w:spacing w:before="0" w:beforeAutospacing="0" w:after="0" w:afterAutospacing="0" w:line="440" w:lineRule="exact"/>
              <w:ind w:rightChars="-3001" w:right="-6302" w:hanging="103"/>
              <w:jc w:val="center"/>
            </w:pPr>
            <w:r>
              <w:t>8</w:t>
            </w:r>
          </w:p>
        </w:tc>
        <w:tc>
          <w:tcPr>
            <w:tcW w:w="2850" w:type="dxa"/>
          </w:tcPr>
          <w:p w:rsidR="001E366A" w:rsidRDefault="001E366A">
            <w:pPr>
              <w:pStyle w:val="NormalWeb"/>
              <w:spacing w:before="0" w:beforeAutospacing="0" w:after="0" w:afterAutospacing="0" w:line="440" w:lineRule="exact"/>
              <w:jc w:val="both"/>
              <w:rPr>
                <w:rFonts w:cs="Times New Roman"/>
              </w:rPr>
            </w:pPr>
          </w:p>
        </w:tc>
        <w:tc>
          <w:tcPr>
            <w:tcW w:w="986" w:type="dxa"/>
          </w:tcPr>
          <w:p w:rsidR="001E366A" w:rsidRDefault="001E366A">
            <w:pPr>
              <w:pStyle w:val="NormalWeb"/>
              <w:spacing w:before="0" w:beforeAutospacing="0" w:after="0" w:afterAutospacing="0" w:line="440" w:lineRule="exact"/>
              <w:jc w:val="both"/>
              <w:rPr>
                <w:rFonts w:cs="Times New Roman"/>
              </w:rPr>
            </w:pPr>
          </w:p>
        </w:tc>
        <w:tc>
          <w:tcPr>
            <w:tcW w:w="844" w:type="dxa"/>
          </w:tcPr>
          <w:p w:rsidR="001E366A" w:rsidRDefault="001E366A">
            <w:pPr>
              <w:pStyle w:val="NormalWeb"/>
              <w:spacing w:before="0" w:beforeAutospacing="0" w:after="0" w:afterAutospacing="0" w:line="440" w:lineRule="exact"/>
              <w:jc w:val="both"/>
              <w:rPr>
                <w:rFonts w:cs="Times New Roman"/>
              </w:rPr>
            </w:pPr>
          </w:p>
        </w:tc>
        <w:tc>
          <w:tcPr>
            <w:tcW w:w="1521" w:type="dxa"/>
          </w:tcPr>
          <w:p w:rsidR="001E366A" w:rsidRDefault="001E366A">
            <w:pPr>
              <w:pStyle w:val="NormalWeb"/>
              <w:spacing w:before="0" w:beforeAutospacing="0" w:after="0" w:afterAutospacing="0" w:line="440" w:lineRule="exact"/>
              <w:jc w:val="both"/>
              <w:rPr>
                <w:rFonts w:cs="Times New Roman"/>
              </w:rPr>
            </w:pPr>
          </w:p>
        </w:tc>
        <w:tc>
          <w:tcPr>
            <w:tcW w:w="1584" w:type="dxa"/>
          </w:tcPr>
          <w:p w:rsidR="001E366A" w:rsidRDefault="001E366A">
            <w:pPr>
              <w:pStyle w:val="NormalWeb"/>
              <w:spacing w:before="0" w:beforeAutospacing="0" w:after="0" w:afterAutospacing="0" w:line="440" w:lineRule="exact"/>
              <w:jc w:val="both"/>
              <w:rPr>
                <w:rFonts w:cs="Times New Roman"/>
              </w:rPr>
            </w:pPr>
          </w:p>
        </w:tc>
      </w:tr>
    </w:tbl>
    <w:p w:rsidR="001E366A" w:rsidRDefault="001E366A" w:rsidP="002D36B3">
      <w:pPr>
        <w:pStyle w:val="NormalWeb"/>
        <w:spacing w:before="0" w:beforeAutospacing="0" w:after="0" w:afterAutospacing="0" w:line="440" w:lineRule="exact"/>
        <w:jc w:val="both"/>
        <w:rPr>
          <w:rFonts w:cs="Times New Roman"/>
        </w:rPr>
      </w:pPr>
      <w:r>
        <w:rPr>
          <w:rFonts w:hint="eastAsia"/>
        </w:rPr>
        <w:t>注：此表作为组织活动计划表和记录表，组织成立和“年检”时报校工会。</w:t>
      </w:r>
    </w:p>
    <w:p w:rsidR="001E366A" w:rsidRPr="004078D8" w:rsidRDefault="001E366A" w:rsidP="002D36B3">
      <w:pPr>
        <w:pStyle w:val="NormalWeb"/>
        <w:spacing w:before="0" w:beforeAutospacing="0" w:after="0" w:afterAutospacing="0" w:line="440" w:lineRule="exact"/>
        <w:jc w:val="both"/>
        <w:rPr>
          <w:rFonts w:ascii="黑体" w:eastAsia="黑体" w:hAnsi="黑体" w:cs="黑体"/>
          <w:sz w:val="32"/>
          <w:szCs w:val="32"/>
        </w:rPr>
      </w:pPr>
      <w:r>
        <w:rPr>
          <w:rFonts w:cs="Times New Roman"/>
          <w:sz w:val="44"/>
          <w:szCs w:val="44"/>
        </w:rPr>
        <w:br w:type="page"/>
      </w:r>
      <w:r w:rsidRPr="004078D8">
        <w:rPr>
          <w:rFonts w:ascii="黑体" w:eastAsia="黑体" w:hAnsi="黑体" w:cs="黑体" w:hint="eastAsia"/>
          <w:sz w:val="32"/>
          <w:szCs w:val="32"/>
        </w:rPr>
        <w:t>附件</w:t>
      </w:r>
      <w:r w:rsidRPr="004078D8">
        <w:rPr>
          <w:rFonts w:ascii="黑体" w:eastAsia="黑体" w:hAnsi="黑体" w:cs="黑体"/>
          <w:sz w:val="32"/>
          <w:szCs w:val="32"/>
        </w:rPr>
        <w:t>4</w:t>
      </w:r>
    </w:p>
    <w:p w:rsidR="001E366A" w:rsidRPr="004078D8" w:rsidRDefault="001E366A" w:rsidP="002D36B3">
      <w:pPr>
        <w:pStyle w:val="NormalWeb"/>
        <w:spacing w:before="0" w:beforeAutospacing="0" w:after="0" w:afterAutospacing="0" w:line="440" w:lineRule="exact"/>
        <w:jc w:val="center"/>
        <w:rPr>
          <w:rFonts w:ascii="方正小标宋简体" w:eastAsia="方正小标宋简体" w:cs="Times New Roman"/>
          <w:sz w:val="36"/>
          <w:szCs w:val="36"/>
        </w:rPr>
      </w:pPr>
      <w:r w:rsidRPr="004078D8">
        <w:rPr>
          <w:rFonts w:ascii="方正小标宋简体" w:eastAsia="方正小标宋简体" w:cs="方正小标宋简体" w:hint="eastAsia"/>
          <w:sz w:val="36"/>
          <w:szCs w:val="36"/>
        </w:rPr>
        <w:t>浙江教职工文体协会年度考核登记表</w:t>
      </w:r>
    </w:p>
    <w:p w:rsidR="001E366A" w:rsidRDefault="001E366A" w:rsidP="002D36B3">
      <w:pPr>
        <w:pStyle w:val="NormalWeb"/>
        <w:spacing w:before="0" w:beforeAutospacing="0" w:after="0" w:afterAutospacing="0" w:line="440" w:lineRule="exact"/>
        <w:jc w:val="both"/>
        <w:rPr>
          <w:rFonts w:cs="Times New Roman"/>
        </w:rPr>
      </w:pPr>
      <w:r>
        <w:rPr>
          <w:rFonts w:hint="eastAsia"/>
          <w:sz w:val="28"/>
          <w:szCs w:val="28"/>
        </w:rPr>
        <w:t>协会名称</w:t>
      </w:r>
      <w:r>
        <w:rPr>
          <w:rFonts w:hint="eastAsia"/>
        </w:rPr>
        <w:t>：</w:t>
      </w:r>
      <w:r>
        <w:t xml:space="preserve">                                 </w:t>
      </w:r>
      <w:r>
        <w:rPr>
          <w:rFonts w:hint="eastAsia"/>
        </w:rPr>
        <w:t>填表时间：</w:t>
      </w:r>
      <w:r>
        <w:t xml:space="preserve">      </w:t>
      </w:r>
      <w:r>
        <w:rPr>
          <w:rFonts w:hint="eastAsia"/>
        </w:rPr>
        <w:t>年</w:t>
      </w:r>
      <w:r>
        <w:t xml:space="preserve">  </w:t>
      </w:r>
      <w:r>
        <w:rPr>
          <w:rFonts w:hint="eastAsia"/>
        </w:rPr>
        <w:t>月</w:t>
      </w:r>
      <w:r>
        <w:t xml:space="preserve">  </w:t>
      </w:r>
      <w:r>
        <w:rPr>
          <w:rFonts w:hint="eastAsia"/>
        </w:rPr>
        <w:t>日</w:t>
      </w: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4"/>
        <w:gridCol w:w="2076"/>
        <w:gridCol w:w="1050"/>
        <w:gridCol w:w="1573"/>
        <w:gridCol w:w="3150"/>
      </w:tblGrid>
      <w:tr w:rsidR="001E366A">
        <w:trPr>
          <w:trHeight w:val="545"/>
        </w:trPr>
        <w:tc>
          <w:tcPr>
            <w:tcW w:w="764" w:type="dxa"/>
            <w:vMerge w:val="restart"/>
            <w:vAlign w:val="center"/>
          </w:tcPr>
          <w:p w:rsidR="001E366A" w:rsidRDefault="001E366A">
            <w:pPr>
              <w:pStyle w:val="NormalWeb"/>
              <w:spacing w:before="0" w:beforeAutospacing="0" w:after="0" w:afterAutospacing="0" w:line="320" w:lineRule="exact"/>
              <w:jc w:val="center"/>
              <w:rPr>
                <w:rFonts w:cs="Times New Roman"/>
              </w:rPr>
            </w:pPr>
            <w:r>
              <w:rPr>
                <w:rFonts w:hint="eastAsia"/>
              </w:rPr>
              <w:t>成员人数情况</w:t>
            </w:r>
          </w:p>
        </w:tc>
        <w:tc>
          <w:tcPr>
            <w:tcW w:w="2076" w:type="dxa"/>
            <w:vAlign w:val="center"/>
          </w:tcPr>
          <w:p w:rsidR="001E366A" w:rsidRDefault="001E366A">
            <w:pPr>
              <w:pStyle w:val="NormalWeb"/>
              <w:spacing w:before="0" w:beforeAutospacing="0" w:after="0" w:afterAutospacing="0" w:line="320" w:lineRule="exact"/>
              <w:jc w:val="center"/>
              <w:rPr>
                <w:rFonts w:cs="Times New Roman"/>
              </w:rPr>
            </w:pPr>
            <w:r>
              <w:rPr>
                <w:rFonts w:hint="eastAsia"/>
              </w:rPr>
              <w:t>现有成员数</w:t>
            </w:r>
          </w:p>
        </w:tc>
        <w:tc>
          <w:tcPr>
            <w:tcW w:w="1050" w:type="dxa"/>
            <w:vAlign w:val="center"/>
          </w:tcPr>
          <w:p w:rsidR="001E366A" w:rsidRDefault="001E366A">
            <w:pPr>
              <w:pStyle w:val="NormalWeb"/>
              <w:spacing w:before="0" w:beforeAutospacing="0" w:after="0" w:afterAutospacing="0" w:line="320" w:lineRule="exact"/>
              <w:ind w:firstLineChars="200" w:firstLine="480"/>
              <w:jc w:val="right"/>
              <w:rPr>
                <w:rFonts w:cs="Times New Roman"/>
              </w:rPr>
            </w:pPr>
            <w:r>
              <w:rPr>
                <w:rFonts w:hint="eastAsia"/>
              </w:rPr>
              <w:t>人</w:t>
            </w:r>
          </w:p>
        </w:tc>
        <w:tc>
          <w:tcPr>
            <w:tcW w:w="4723" w:type="dxa"/>
            <w:gridSpan w:val="2"/>
            <w:vAlign w:val="center"/>
          </w:tcPr>
          <w:p w:rsidR="001E366A" w:rsidRDefault="001E366A">
            <w:pPr>
              <w:pStyle w:val="NormalWeb"/>
              <w:spacing w:before="0" w:beforeAutospacing="0" w:after="0" w:afterAutospacing="0" w:line="320" w:lineRule="exact"/>
              <w:ind w:left="480" w:hangingChars="200" w:hanging="480"/>
              <w:jc w:val="both"/>
              <w:rPr>
                <w:rFonts w:cs="Times New Roman"/>
              </w:rPr>
            </w:pPr>
            <w:r>
              <w:rPr>
                <w:rFonts w:hint="eastAsia"/>
              </w:rPr>
              <w:t>其中男</w:t>
            </w:r>
            <w:r>
              <w:t xml:space="preserve">     </w:t>
            </w:r>
            <w:r>
              <w:rPr>
                <w:rFonts w:hint="eastAsia"/>
              </w:rPr>
              <w:t>人，女</w:t>
            </w:r>
            <w:r>
              <w:t xml:space="preserve">     </w:t>
            </w:r>
            <w:r>
              <w:rPr>
                <w:rFonts w:hint="eastAsia"/>
              </w:rPr>
              <w:t>人</w:t>
            </w:r>
          </w:p>
        </w:tc>
      </w:tr>
      <w:tr w:rsidR="001E366A">
        <w:trPr>
          <w:trHeight w:val="455"/>
        </w:trPr>
        <w:tc>
          <w:tcPr>
            <w:tcW w:w="764" w:type="dxa"/>
            <w:vMerge/>
            <w:vAlign w:val="center"/>
          </w:tcPr>
          <w:p w:rsidR="001E366A" w:rsidRDefault="001E366A">
            <w:pPr>
              <w:widowControl/>
              <w:jc w:val="left"/>
              <w:rPr>
                <w:rFonts w:ascii="宋体"/>
                <w:kern w:val="0"/>
                <w:sz w:val="24"/>
                <w:szCs w:val="24"/>
              </w:rPr>
            </w:pPr>
          </w:p>
        </w:tc>
        <w:tc>
          <w:tcPr>
            <w:tcW w:w="2076" w:type="dxa"/>
            <w:vAlign w:val="center"/>
          </w:tcPr>
          <w:p w:rsidR="001E366A" w:rsidRDefault="001E366A">
            <w:pPr>
              <w:pStyle w:val="NormalWeb"/>
              <w:spacing w:before="0" w:beforeAutospacing="0" w:after="0" w:afterAutospacing="0" w:line="320" w:lineRule="exact"/>
              <w:jc w:val="center"/>
              <w:rPr>
                <w:rFonts w:cs="Times New Roman"/>
              </w:rPr>
            </w:pPr>
            <w:r>
              <w:rPr>
                <w:rFonts w:hint="eastAsia"/>
              </w:rPr>
              <w:t>本年度新增成员</w:t>
            </w:r>
          </w:p>
        </w:tc>
        <w:tc>
          <w:tcPr>
            <w:tcW w:w="1050" w:type="dxa"/>
            <w:vAlign w:val="center"/>
          </w:tcPr>
          <w:p w:rsidR="001E366A" w:rsidRDefault="001E366A">
            <w:pPr>
              <w:pStyle w:val="NormalWeb"/>
              <w:spacing w:before="0" w:beforeAutospacing="0" w:after="0" w:afterAutospacing="0" w:line="320" w:lineRule="exact"/>
              <w:ind w:firstLineChars="200" w:firstLine="480"/>
              <w:jc w:val="right"/>
              <w:rPr>
                <w:rFonts w:cs="Times New Roman"/>
              </w:rPr>
            </w:pPr>
            <w:r>
              <w:rPr>
                <w:rFonts w:hint="eastAsia"/>
              </w:rPr>
              <w:t>人</w:t>
            </w:r>
          </w:p>
        </w:tc>
        <w:tc>
          <w:tcPr>
            <w:tcW w:w="1573" w:type="dxa"/>
            <w:vAlign w:val="center"/>
          </w:tcPr>
          <w:p w:rsidR="001E366A" w:rsidRDefault="001E366A">
            <w:pPr>
              <w:pStyle w:val="NormalWeb"/>
              <w:spacing w:before="0" w:beforeAutospacing="0" w:after="0" w:afterAutospacing="0" w:line="320" w:lineRule="exact"/>
              <w:jc w:val="both"/>
              <w:rPr>
                <w:rFonts w:cs="Times New Roman"/>
              </w:rPr>
            </w:pPr>
            <w:r>
              <w:rPr>
                <w:rFonts w:hint="eastAsia"/>
              </w:rPr>
              <w:t>本年度减少</w:t>
            </w:r>
          </w:p>
        </w:tc>
        <w:tc>
          <w:tcPr>
            <w:tcW w:w="3150" w:type="dxa"/>
          </w:tcPr>
          <w:p w:rsidR="001E366A" w:rsidRDefault="001E366A">
            <w:pPr>
              <w:pStyle w:val="NormalWeb"/>
              <w:spacing w:before="0" w:beforeAutospacing="0" w:after="0" w:afterAutospacing="0" w:line="320" w:lineRule="exact"/>
              <w:jc w:val="both"/>
              <w:rPr>
                <w:rFonts w:cs="Times New Roman"/>
              </w:rPr>
            </w:pPr>
            <w:r>
              <w:t xml:space="preserve">    </w:t>
            </w:r>
            <w:r>
              <w:rPr>
                <w:rFonts w:hint="eastAsia"/>
              </w:rPr>
              <w:t>人，原因：</w:t>
            </w:r>
          </w:p>
        </w:tc>
      </w:tr>
      <w:tr w:rsidR="001E366A">
        <w:tc>
          <w:tcPr>
            <w:tcW w:w="764" w:type="dxa"/>
            <w:vMerge w:val="restart"/>
            <w:vAlign w:val="center"/>
          </w:tcPr>
          <w:p w:rsidR="001E366A" w:rsidRDefault="001E366A">
            <w:pPr>
              <w:pStyle w:val="NormalWeb"/>
              <w:spacing w:before="0" w:beforeAutospacing="0" w:after="0" w:afterAutospacing="0" w:line="320" w:lineRule="exact"/>
              <w:jc w:val="center"/>
              <w:rPr>
                <w:rFonts w:cs="Times New Roman"/>
              </w:rPr>
            </w:pPr>
            <w:r>
              <w:rPr>
                <w:rFonts w:hint="eastAsia"/>
              </w:rPr>
              <w:t>开展活动情况</w:t>
            </w:r>
          </w:p>
        </w:tc>
        <w:tc>
          <w:tcPr>
            <w:tcW w:w="3126" w:type="dxa"/>
            <w:gridSpan w:val="2"/>
            <w:vMerge w:val="restart"/>
            <w:vAlign w:val="center"/>
          </w:tcPr>
          <w:p w:rsidR="001E366A" w:rsidRDefault="001E366A">
            <w:pPr>
              <w:pStyle w:val="NormalWeb"/>
              <w:spacing w:before="0" w:beforeAutospacing="0" w:after="0" w:afterAutospacing="0" w:line="320" w:lineRule="exact"/>
              <w:jc w:val="center"/>
              <w:rPr>
                <w:rFonts w:cs="Times New Roman"/>
              </w:rPr>
            </w:pPr>
            <w:r>
              <w:rPr>
                <w:rFonts w:hint="eastAsia"/>
              </w:rPr>
              <w:t>完成年度活动计划情况</w:t>
            </w:r>
          </w:p>
        </w:tc>
        <w:tc>
          <w:tcPr>
            <w:tcW w:w="4723" w:type="dxa"/>
            <w:gridSpan w:val="2"/>
          </w:tcPr>
          <w:p w:rsidR="001E366A" w:rsidRDefault="001E366A">
            <w:pPr>
              <w:pStyle w:val="NormalWeb"/>
              <w:spacing w:before="0" w:beforeAutospacing="0" w:after="0" w:afterAutospacing="0" w:line="320" w:lineRule="exact"/>
              <w:jc w:val="both"/>
              <w:rPr>
                <w:rFonts w:cs="Times New Roman"/>
              </w:rPr>
            </w:pPr>
            <w:r>
              <w:rPr>
                <w:rFonts w:hint="eastAsia"/>
              </w:rPr>
              <w:t>全部实施</w:t>
            </w:r>
            <w:r>
              <w:t xml:space="preserve"> </w:t>
            </w:r>
            <w:r>
              <w:rPr>
                <w:rFonts w:hint="eastAsia"/>
              </w:rPr>
              <w:t>〇</w:t>
            </w:r>
          </w:p>
        </w:tc>
      </w:tr>
      <w:tr w:rsidR="001E366A">
        <w:tc>
          <w:tcPr>
            <w:tcW w:w="764" w:type="dxa"/>
            <w:vMerge/>
            <w:vAlign w:val="center"/>
          </w:tcPr>
          <w:p w:rsidR="001E366A" w:rsidRDefault="001E366A">
            <w:pPr>
              <w:widowControl/>
              <w:jc w:val="left"/>
              <w:rPr>
                <w:rFonts w:ascii="宋体"/>
                <w:kern w:val="0"/>
                <w:sz w:val="24"/>
                <w:szCs w:val="24"/>
              </w:rPr>
            </w:pPr>
          </w:p>
        </w:tc>
        <w:tc>
          <w:tcPr>
            <w:tcW w:w="3126" w:type="dxa"/>
            <w:gridSpan w:val="2"/>
            <w:vMerge/>
            <w:vAlign w:val="center"/>
          </w:tcPr>
          <w:p w:rsidR="001E366A" w:rsidRDefault="001E366A">
            <w:pPr>
              <w:widowControl/>
              <w:jc w:val="left"/>
              <w:rPr>
                <w:rFonts w:ascii="宋体"/>
                <w:kern w:val="0"/>
                <w:sz w:val="24"/>
                <w:szCs w:val="24"/>
              </w:rPr>
            </w:pPr>
          </w:p>
        </w:tc>
        <w:tc>
          <w:tcPr>
            <w:tcW w:w="4723" w:type="dxa"/>
            <w:gridSpan w:val="2"/>
          </w:tcPr>
          <w:p w:rsidR="001E366A" w:rsidRDefault="001E366A">
            <w:pPr>
              <w:pStyle w:val="NormalWeb"/>
              <w:spacing w:before="0" w:beforeAutospacing="0" w:after="0" w:afterAutospacing="0" w:line="320" w:lineRule="exact"/>
              <w:jc w:val="both"/>
            </w:pPr>
            <w:r>
              <w:rPr>
                <w:rFonts w:hint="eastAsia"/>
              </w:rPr>
              <w:t>部分实施</w:t>
            </w:r>
            <w:r>
              <w:t xml:space="preserve"> </w:t>
            </w:r>
            <w:r>
              <w:rPr>
                <w:rFonts w:hint="eastAsia"/>
              </w:rPr>
              <w:t>〇</w:t>
            </w:r>
            <w:r>
              <w:t xml:space="preserve">   </w:t>
            </w:r>
          </w:p>
        </w:tc>
      </w:tr>
      <w:tr w:rsidR="001E366A">
        <w:tc>
          <w:tcPr>
            <w:tcW w:w="764" w:type="dxa"/>
            <w:vMerge/>
            <w:vAlign w:val="center"/>
          </w:tcPr>
          <w:p w:rsidR="001E366A" w:rsidRDefault="001E366A">
            <w:pPr>
              <w:widowControl/>
              <w:jc w:val="left"/>
              <w:rPr>
                <w:rFonts w:ascii="宋体"/>
                <w:kern w:val="0"/>
                <w:sz w:val="24"/>
                <w:szCs w:val="24"/>
              </w:rPr>
            </w:pPr>
          </w:p>
        </w:tc>
        <w:tc>
          <w:tcPr>
            <w:tcW w:w="3126" w:type="dxa"/>
            <w:gridSpan w:val="2"/>
            <w:vMerge/>
            <w:vAlign w:val="center"/>
          </w:tcPr>
          <w:p w:rsidR="001E366A" w:rsidRDefault="001E366A">
            <w:pPr>
              <w:widowControl/>
              <w:jc w:val="left"/>
              <w:rPr>
                <w:rFonts w:ascii="宋体"/>
                <w:kern w:val="0"/>
                <w:sz w:val="24"/>
                <w:szCs w:val="24"/>
              </w:rPr>
            </w:pPr>
          </w:p>
        </w:tc>
        <w:tc>
          <w:tcPr>
            <w:tcW w:w="4723" w:type="dxa"/>
            <w:gridSpan w:val="2"/>
          </w:tcPr>
          <w:p w:rsidR="001E366A" w:rsidRDefault="001E366A">
            <w:pPr>
              <w:pStyle w:val="NormalWeb"/>
              <w:spacing w:before="0" w:beforeAutospacing="0" w:after="0" w:afterAutospacing="0" w:line="320" w:lineRule="exact"/>
              <w:jc w:val="both"/>
              <w:rPr>
                <w:rFonts w:cs="Times New Roman"/>
              </w:rPr>
            </w:pPr>
            <w:r>
              <w:rPr>
                <w:rFonts w:hint="eastAsia"/>
              </w:rPr>
              <w:t>全未实施</w:t>
            </w:r>
            <w:r>
              <w:t xml:space="preserve"> </w:t>
            </w:r>
            <w:r>
              <w:rPr>
                <w:rFonts w:hint="eastAsia"/>
              </w:rPr>
              <w:t>〇</w:t>
            </w:r>
          </w:p>
        </w:tc>
      </w:tr>
      <w:tr w:rsidR="001E366A">
        <w:tc>
          <w:tcPr>
            <w:tcW w:w="764" w:type="dxa"/>
            <w:vMerge/>
            <w:vAlign w:val="center"/>
          </w:tcPr>
          <w:p w:rsidR="001E366A" w:rsidRDefault="001E366A">
            <w:pPr>
              <w:widowControl/>
              <w:jc w:val="left"/>
              <w:rPr>
                <w:rFonts w:ascii="宋体"/>
                <w:kern w:val="0"/>
                <w:sz w:val="24"/>
                <w:szCs w:val="24"/>
              </w:rPr>
            </w:pPr>
          </w:p>
        </w:tc>
        <w:tc>
          <w:tcPr>
            <w:tcW w:w="3126" w:type="dxa"/>
            <w:gridSpan w:val="2"/>
            <w:vAlign w:val="center"/>
          </w:tcPr>
          <w:p w:rsidR="001E366A" w:rsidRDefault="001E366A">
            <w:pPr>
              <w:pStyle w:val="NormalWeb"/>
              <w:spacing w:before="0" w:beforeAutospacing="0" w:after="0" w:afterAutospacing="0" w:line="320" w:lineRule="exact"/>
              <w:jc w:val="center"/>
              <w:rPr>
                <w:rFonts w:cs="Times New Roman"/>
              </w:rPr>
            </w:pPr>
            <w:r>
              <w:rPr>
                <w:rFonts w:hint="eastAsia"/>
              </w:rPr>
              <w:t>参加省、市活动或比赛</w:t>
            </w:r>
          </w:p>
        </w:tc>
        <w:tc>
          <w:tcPr>
            <w:tcW w:w="4723" w:type="dxa"/>
            <w:gridSpan w:val="2"/>
            <w:vAlign w:val="center"/>
          </w:tcPr>
          <w:p w:rsidR="001E366A" w:rsidRDefault="001E366A">
            <w:pPr>
              <w:pStyle w:val="NormalWeb"/>
              <w:tabs>
                <w:tab w:val="left" w:pos="-110"/>
              </w:tabs>
              <w:spacing w:before="0" w:beforeAutospacing="0" w:after="0" w:afterAutospacing="0" w:line="320" w:lineRule="exact"/>
              <w:jc w:val="both"/>
              <w:rPr>
                <w:rFonts w:cs="Times New Roman"/>
              </w:rPr>
            </w:pPr>
            <w:r>
              <w:rPr>
                <w:rFonts w:hint="eastAsia"/>
              </w:rPr>
              <w:t>次数：</w:t>
            </w:r>
            <w:r>
              <w:t xml:space="preserve">    </w:t>
            </w:r>
            <w:r>
              <w:rPr>
                <w:rFonts w:hint="eastAsia"/>
              </w:rPr>
              <w:t>获奖情况：</w:t>
            </w:r>
          </w:p>
        </w:tc>
      </w:tr>
      <w:tr w:rsidR="001E366A">
        <w:tc>
          <w:tcPr>
            <w:tcW w:w="764" w:type="dxa"/>
            <w:vMerge/>
            <w:vAlign w:val="center"/>
          </w:tcPr>
          <w:p w:rsidR="001E366A" w:rsidRDefault="001E366A">
            <w:pPr>
              <w:widowControl/>
              <w:jc w:val="left"/>
              <w:rPr>
                <w:rFonts w:ascii="宋体"/>
                <w:kern w:val="0"/>
                <w:sz w:val="24"/>
                <w:szCs w:val="24"/>
              </w:rPr>
            </w:pPr>
          </w:p>
        </w:tc>
        <w:tc>
          <w:tcPr>
            <w:tcW w:w="3126" w:type="dxa"/>
            <w:gridSpan w:val="2"/>
            <w:vAlign w:val="center"/>
          </w:tcPr>
          <w:p w:rsidR="001E366A" w:rsidRDefault="001E366A">
            <w:pPr>
              <w:pStyle w:val="NormalWeb"/>
              <w:spacing w:before="0" w:beforeAutospacing="0" w:after="0" w:afterAutospacing="0" w:line="320" w:lineRule="exact"/>
              <w:jc w:val="center"/>
              <w:rPr>
                <w:rFonts w:cs="Times New Roman"/>
              </w:rPr>
            </w:pPr>
            <w:r>
              <w:rPr>
                <w:rFonts w:hint="eastAsia"/>
              </w:rPr>
              <w:t>召开研究组织活动的会议</w:t>
            </w:r>
          </w:p>
        </w:tc>
        <w:tc>
          <w:tcPr>
            <w:tcW w:w="4723" w:type="dxa"/>
            <w:gridSpan w:val="2"/>
          </w:tcPr>
          <w:p w:rsidR="001E366A" w:rsidRDefault="001E366A">
            <w:pPr>
              <w:pStyle w:val="NormalWeb"/>
              <w:spacing w:before="0" w:beforeAutospacing="0" w:after="0" w:afterAutospacing="0" w:line="320" w:lineRule="exact"/>
              <w:jc w:val="both"/>
              <w:rPr>
                <w:rFonts w:cs="Times New Roman"/>
              </w:rPr>
            </w:pPr>
            <w:r>
              <w:rPr>
                <w:rFonts w:hint="eastAsia"/>
              </w:rPr>
              <w:t>次数：</w:t>
            </w:r>
          </w:p>
        </w:tc>
      </w:tr>
      <w:tr w:rsidR="001E366A">
        <w:tc>
          <w:tcPr>
            <w:tcW w:w="764" w:type="dxa"/>
            <w:vMerge/>
            <w:vAlign w:val="center"/>
          </w:tcPr>
          <w:p w:rsidR="001E366A" w:rsidRDefault="001E366A">
            <w:pPr>
              <w:widowControl/>
              <w:jc w:val="left"/>
              <w:rPr>
                <w:rFonts w:ascii="宋体"/>
                <w:kern w:val="0"/>
                <w:sz w:val="24"/>
                <w:szCs w:val="24"/>
              </w:rPr>
            </w:pPr>
          </w:p>
        </w:tc>
        <w:tc>
          <w:tcPr>
            <w:tcW w:w="3126" w:type="dxa"/>
            <w:gridSpan w:val="2"/>
            <w:vAlign w:val="center"/>
          </w:tcPr>
          <w:p w:rsidR="001E366A" w:rsidRDefault="001E366A">
            <w:pPr>
              <w:pStyle w:val="NormalWeb"/>
              <w:spacing w:before="0" w:beforeAutospacing="0" w:after="0" w:afterAutospacing="0" w:line="320" w:lineRule="exact"/>
              <w:jc w:val="center"/>
              <w:rPr>
                <w:rFonts w:cs="Times New Roman"/>
              </w:rPr>
            </w:pPr>
            <w:r>
              <w:rPr>
                <w:rFonts w:hint="eastAsia"/>
              </w:rPr>
              <w:t>承办全校文体活动情况</w:t>
            </w:r>
          </w:p>
        </w:tc>
        <w:tc>
          <w:tcPr>
            <w:tcW w:w="4723" w:type="dxa"/>
            <w:gridSpan w:val="2"/>
          </w:tcPr>
          <w:p w:rsidR="001E366A" w:rsidRDefault="001E366A">
            <w:pPr>
              <w:pStyle w:val="NormalWeb"/>
              <w:spacing w:before="0" w:beforeAutospacing="0" w:after="0" w:afterAutospacing="0" w:line="320" w:lineRule="exact"/>
              <w:jc w:val="both"/>
              <w:rPr>
                <w:rFonts w:cs="Times New Roman"/>
              </w:rPr>
            </w:pPr>
          </w:p>
        </w:tc>
      </w:tr>
      <w:tr w:rsidR="001E366A">
        <w:trPr>
          <w:cantSplit/>
          <w:trHeight w:val="6019"/>
        </w:trPr>
        <w:tc>
          <w:tcPr>
            <w:tcW w:w="764" w:type="dxa"/>
            <w:textDirection w:val="tbRlV"/>
            <w:vAlign w:val="center"/>
          </w:tcPr>
          <w:p w:rsidR="001E366A" w:rsidRDefault="001E366A">
            <w:pPr>
              <w:pStyle w:val="NormalWeb"/>
              <w:spacing w:before="0" w:beforeAutospacing="0" w:after="0" w:afterAutospacing="0" w:line="360" w:lineRule="exact"/>
              <w:ind w:left="113" w:right="113"/>
              <w:jc w:val="center"/>
              <w:rPr>
                <w:rFonts w:cs="Times New Roman"/>
              </w:rPr>
            </w:pPr>
            <w:r>
              <w:rPr>
                <w:rFonts w:hint="eastAsia"/>
                <w:sz w:val="28"/>
                <w:szCs w:val="28"/>
              </w:rPr>
              <w:t>年</w:t>
            </w:r>
            <w:r>
              <w:rPr>
                <w:sz w:val="28"/>
                <w:szCs w:val="28"/>
              </w:rPr>
              <w:t xml:space="preserve">  </w:t>
            </w:r>
            <w:r>
              <w:rPr>
                <w:rFonts w:hint="eastAsia"/>
                <w:sz w:val="28"/>
                <w:szCs w:val="28"/>
              </w:rPr>
              <w:t>度</w:t>
            </w:r>
            <w:r>
              <w:rPr>
                <w:sz w:val="28"/>
                <w:szCs w:val="28"/>
              </w:rPr>
              <w:t xml:space="preserve">  </w:t>
            </w:r>
            <w:r>
              <w:rPr>
                <w:rFonts w:hint="eastAsia"/>
                <w:sz w:val="28"/>
                <w:szCs w:val="28"/>
              </w:rPr>
              <w:t>活</w:t>
            </w:r>
            <w:r>
              <w:rPr>
                <w:sz w:val="28"/>
                <w:szCs w:val="28"/>
              </w:rPr>
              <w:t xml:space="preserve">  </w:t>
            </w:r>
            <w:r>
              <w:rPr>
                <w:rFonts w:hint="eastAsia"/>
                <w:sz w:val="28"/>
                <w:szCs w:val="28"/>
              </w:rPr>
              <w:t>动</w:t>
            </w:r>
            <w:r>
              <w:rPr>
                <w:sz w:val="28"/>
                <w:szCs w:val="28"/>
              </w:rPr>
              <w:t xml:space="preserve">  </w:t>
            </w:r>
            <w:r>
              <w:rPr>
                <w:rFonts w:hint="eastAsia"/>
                <w:sz w:val="28"/>
                <w:szCs w:val="28"/>
              </w:rPr>
              <w:t>报</w:t>
            </w:r>
            <w:r>
              <w:rPr>
                <w:sz w:val="28"/>
                <w:szCs w:val="28"/>
              </w:rPr>
              <w:t xml:space="preserve">  </w:t>
            </w:r>
            <w:r>
              <w:rPr>
                <w:rFonts w:hint="eastAsia"/>
                <w:sz w:val="28"/>
                <w:szCs w:val="28"/>
              </w:rPr>
              <w:t>告</w:t>
            </w:r>
          </w:p>
        </w:tc>
        <w:tc>
          <w:tcPr>
            <w:tcW w:w="7849" w:type="dxa"/>
            <w:gridSpan w:val="4"/>
          </w:tcPr>
          <w:p w:rsidR="001E366A" w:rsidRDefault="001E366A">
            <w:pPr>
              <w:pStyle w:val="NormalWeb"/>
              <w:spacing w:before="0" w:beforeAutospacing="0" w:after="0" w:afterAutospacing="0" w:line="360" w:lineRule="exact"/>
              <w:jc w:val="both"/>
              <w:rPr>
                <w:rFonts w:cs="Times New Roman"/>
              </w:rPr>
            </w:pPr>
            <w:r>
              <w:rPr>
                <w:rFonts w:hint="eastAsia"/>
                <w:sz w:val="21"/>
                <w:szCs w:val="21"/>
              </w:rPr>
              <w:t>（简要报告遵守法律、规章制度，按照章程开展活动和财务管理情况）</w:t>
            </w:r>
          </w:p>
        </w:tc>
      </w:tr>
      <w:tr w:rsidR="001E366A">
        <w:trPr>
          <w:trHeight w:val="2415"/>
        </w:trPr>
        <w:tc>
          <w:tcPr>
            <w:tcW w:w="764" w:type="dxa"/>
          </w:tcPr>
          <w:p w:rsidR="001E366A" w:rsidRDefault="001E366A" w:rsidP="004078D8">
            <w:pPr>
              <w:pStyle w:val="NormalWeb"/>
              <w:spacing w:before="0" w:beforeAutospacing="0" w:after="0" w:afterAutospacing="0" w:line="360" w:lineRule="exact"/>
              <w:rPr>
                <w:rFonts w:cs="Times New Roman"/>
              </w:rPr>
            </w:pPr>
          </w:p>
          <w:p w:rsidR="001E366A" w:rsidRDefault="001E366A" w:rsidP="004078D8">
            <w:pPr>
              <w:pStyle w:val="NormalWeb"/>
              <w:spacing w:before="0" w:beforeAutospacing="0" w:after="0" w:afterAutospacing="0" w:line="360" w:lineRule="exact"/>
              <w:rPr>
                <w:rFonts w:cs="Times New Roman"/>
              </w:rPr>
            </w:pPr>
          </w:p>
          <w:p w:rsidR="001E366A" w:rsidRDefault="001E366A" w:rsidP="004078D8">
            <w:pPr>
              <w:pStyle w:val="NormalWeb"/>
              <w:spacing w:before="0" w:beforeAutospacing="0" w:after="0" w:afterAutospacing="0" w:line="360" w:lineRule="exact"/>
              <w:rPr>
                <w:rFonts w:cs="Times New Roman"/>
              </w:rPr>
            </w:pPr>
            <w:r>
              <w:rPr>
                <w:rFonts w:hint="eastAsia"/>
              </w:rPr>
              <w:t>工会考核意见</w:t>
            </w:r>
          </w:p>
        </w:tc>
        <w:tc>
          <w:tcPr>
            <w:tcW w:w="7849" w:type="dxa"/>
            <w:gridSpan w:val="4"/>
          </w:tcPr>
          <w:p w:rsidR="001E366A" w:rsidRDefault="001E366A">
            <w:pPr>
              <w:pStyle w:val="NormalWeb"/>
              <w:spacing w:before="0" w:beforeAutospacing="0" w:after="0" w:afterAutospacing="0" w:line="360" w:lineRule="exact"/>
              <w:jc w:val="both"/>
              <w:rPr>
                <w:rFonts w:cs="Times New Roman"/>
              </w:rPr>
            </w:pPr>
          </w:p>
          <w:p w:rsidR="001E366A" w:rsidRDefault="001E366A">
            <w:pPr>
              <w:pStyle w:val="NormalWeb"/>
              <w:spacing w:before="0" w:beforeAutospacing="0" w:after="0" w:afterAutospacing="0" w:line="360" w:lineRule="exact"/>
              <w:jc w:val="both"/>
              <w:rPr>
                <w:rFonts w:cs="Times New Roman"/>
              </w:rPr>
            </w:pPr>
          </w:p>
          <w:p w:rsidR="001E366A" w:rsidRDefault="001E366A">
            <w:pPr>
              <w:pStyle w:val="NormalWeb"/>
              <w:spacing w:before="0" w:beforeAutospacing="0" w:after="0" w:afterAutospacing="0" w:line="360" w:lineRule="exact"/>
              <w:jc w:val="both"/>
            </w:pPr>
            <w:r>
              <w:t xml:space="preserve">                                              </w:t>
            </w:r>
          </w:p>
          <w:p w:rsidR="001E366A" w:rsidRDefault="001E366A">
            <w:pPr>
              <w:pStyle w:val="NormalWeb"/>
              <w:spacing w:before="0" w:beforeAutospacing="0" w:after="0" w:afterAutospacing="0" w:line="360" w:lineRule="exact"/>
              <w:jc w:val="both"/>
            </w:pPr>
          </w:p>
          <w:p w:rsidR="001E366A" w:rsidRDefault="001E366A">
            <w:pPr>
              <w:pStyle w:val="NormalWeb"/>
              <w:spacing w:before="0" w:beforeAutospacing="0" w:after="0" w:afterAutospacing="0" w:line="360" w:lineRule="exact"/>
              <w:jc w:val="both"/>
              <w:rPr>
                <w:rFonts w:cs="Times New Roman"/>
              </w:rPr>
            </w:pPr>
            <w:r>
              <w:t xml:space="preserve">                                                </w:t>
            </w:r>
            <w:r>
              <w:rPr>
                <w:rFonts w:hint="eastAsia"/>
              </w:rPr>
              <w:t>年</w:t>
            </w:r>
            <w:r>
              <w:t xml:space="preserve">    </w:t>
            </w:r>
            <w:r>
              <w:rPr>
                <w:rFonts w:hint="eastAsia"/>
              </w:rPr>
              <w:t>月</w:t>
            </w:r>
            <w:r>
              <w:t xml:space="preserve">    </w:t>
            </w:r>
            <w:r>
              <w:rPr>
                <w:rFonts w:hint="eastAsia"/>
              </w:rPr>
              <w:t>日</w:t>
            </w:r>
          </w:p>
        </w:tc>
      </w:tr>
    </w:tbl>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2D36B3">
      <w:pPr>
        <w:pStyle w:val="NormalWeb"/>
        <w:spacing w:before="0" w:beforeAutospacing="0" w:after="0" w:afterAutospacing="0" w:line="440" w:lineRule="exact"/>
        <w:jc w:val="both"/>
        <w:rPr>
          <w:rFonts w:ascii="仿宋_GB2312" w:eastAsia="仿宋_GB2312" w:cs="Times New Roman"/>
          <w:sz w:val="28"/>
          <w:szCs w:val="28"/>
        </w:rPr>
      </w:pPr>
    </w:p>
    <w:p w:rsidR="001E366A" w:rsidRDefault="001E366A" w:rsidP="004078D8">
      <w:pPr>
        <w:pStyle w:val="NormalWeb"/>
        <w:spacing w:before="0" w:beforeAutospacing="0" w:after="0" w:afterAutospacing="0" w:line="360" w:lineRule="auto"/>
        <w:ind w:firstLineChars="200" w:firstLine="480"/>
        <w:rPr>
          <w:rFonts w:ascii="仿宋_GB2312" w:eastAsia="仿宋_GB2312" w:hAnsi="仿宋_GB2312" w:cs="Times New Roman"/>
          <w:color w:val="000000"/>
          <w:sz w:val="32"/>
          <w:szCs w:val="32"/>
        </w:rPr>
      </w:pPr>
      <w:r>
        <w:rPr>
          <w:noProof/>
        </w:rPr>
        <w:pict>
          <v:line id="_x0000_s1027" style="position:absolute;left:0;text-align:left;z-index:251658752;visibility:visible;mso-wrap-distance-top:-3e-5mm;mso-wrap-distance-bottom:-3e-5mm" from="0,30.6pt" to="6in,30.6pt"/>
        </w:pict>
      </w:r>
    </w:p>
    <w:p w:rsidR="001E366A" w:rsidRDefault="001E366A" w:rsidP="004078D8">
      <w:pPr>
        <w:spacing w:line="580" w:lineRule="exact"/>
        <w:rPr>
          <w:rFonts w:ascii="仿宋_GB2312" w:eastAsia="仿宋_GB2312"/>
          <w:sz w:val="28"/>
          <w:szCs w:val="28"/>
        </w:rPr>
      </w:pPr>
      <w:r>
        <w:rPr>
          <w:noProof/>
        </w:rPr>
        <w:pict>
          <v:line id="直接连接符 2" o:spid="_x0000_s1028" style="position:absolute;left:0;text-align:left;z-index:251657728;visibility:visible;mso-wrap-distance-top:-3e-5mm;mso-wrap-distance-bottom:-3e-5mm" from="0,30.6pt" to="6in,30.6pt"/>
        </w:pict>
      </w:r>
      <w:r>
        <w:rPr>
          <w:rFonts w:ascii="仿宋_GB2312" w:eastAsia="仿宋_GB2312" w:cs="仿宋_GB2312"/>
          <w:sz w:val="28"/>
          <w:szCs w:val="28"/>
        </w:rPr>
        <w:t xml:space="preserve">  </w:t>
      </w:r>
      <w:r>
        <w:rPr>
          <w:rFonts w:ascii="仿宋_GB2312" w:eastAsia="仿宋_GB2312" w:cs="仿宋_GB2312" w:hint="eastAsia"/>
          <w:sz w:val="28"/>
          <w:szCs w:val="28"/>
        </w:rPr>
        <w:t>浙江工商大学校工会办公室</w:t>
      </w:r>
      <w:r>
        <w:rPr>
          <w:rFonts w:ascii="仿宋_GB2312" w:eastAsia="仿宋_GB2312" w:cs="仿宋_GB2312"/>
          <w:sz w:val="28"/>
          <w:szCs w:val="28"/>
        </w:rPr>
        <w:t xml:space="preserve">              2018</w:t>
      </w:r>
      <w:r>
        <w:rPr>
          <w:rFonts w:ascii="仿宋_GB2312" w:eastAsia="仿宋_GB2312" w:cs="仿宋_GB2312" w:hint="eastAsia"/>
          <w:sz w:val="28"/>
          <w:szCs w:val="28"/>
        </w:rPr>
        <w:t>年</w:t>
      </w:r>
      <w:r>
        <w:rPr>
          <w:rFonts w:ascii="仿宋_GB2312" w:eastAsia="仿宋_GB2312" w:cs="仿宋_GB2312"/>
          <w:sz w:val="28"/>
          <w:szCs w:val="28"/>
        </w:rPr>
        <w:t>11</w:t>
      </w:r>
      <w:r>
        <w:rPr>
          <w:rFonts w:ascii="仿宋_GB2312" w:eastAsia="仿宋_GB2312" w:cs="仿宋_GB2312" w:hint="eastAsia"/>
          <w:sz w:val="28"/>
          <w:szCs w:val="28"/>
        </w:rPr>
        <w:t>月</w:t>
      </w:r>
      <w:r>
        <w:rPr>
          <w:rFonts w:ascii="仿宋_GB2312" w:eastAsia="仿宋_GB2312" w:cs="仿宋_GB2312"/>
          <w:sz w:val="28"/>
          <w:szCs w:val="28"/>
        </w:rPr>
        <w:t>5</w:t>
      </w:r>
      <w:r>
        <w:rPr>
          <w:rFonts w:ascii="仿宋_GB2312" w:eastAsia="仿宋_GB2312" w:cs="仿宋_GB2312" w:hint="eastAsia"/>
          <w:sz w:val="28"/>
          <w:szCs w:val="28"/>
        </w:rPr>
        <w:t>日印发</w:t>
      </w:r>
    </w:p>
    <w:p w:rsidR="001E366A" w:rsidRPr="004078D8" w:rsidRDefault="001E366A"/>
    <w:sectPr w:rsidR="001E366A" w:rsidRPr="004078D8" w:rsidSect="004078D8">
      <w:footerReference w:type="default" r:id="rId7"/>
      <w:pgSz w:w="11906" w:h="16838"/>
      <w:pgMar w:top="2211"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66A" w:rsidRDefault="001E366A" w:rsidP="00E669C6">
      <w:r>
        <w:separator/>
      </w:r>
    </w:p>
  </w:endnote>
  <w:endnote w:type="continuationSeparator" w:id="0">
    <w:p w:rsidR="001E366A" w:rsidRDefault="001E366A" w:rsidP="00E66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6A" w:rsidRDefault="001E366A" w:rsidP="00045FB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E366A" w:rsidRDefault="001E366A">
    <w:pPr>
      <w:pStyle w:val="Footer"/>
      <w:jc w:val="right"/>
    </w:pPr>
  </w:p>
  <w:p w:rsidR="001E366A" w:rsidRDefault="001E3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66A" w:rsidRDefault="001E366A" w:rsidP="00E669C6">
      <w:r>
        <w:separator/>
      </w:r>
    </w:p>
  </w:footnote>
  <w:footnote w:type="continuationSeparator" w:id="0">
    <w:p w:rsidR="001E366A" w:rsidRDefault="001E366A" w:rsidP="00E66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379E5"/>
    <w:multiLevelType w:val="multilevel"/>
    <w:tmpl w:val="10F379E5"/>
    <w:lvl w:ilvl="0">
      <w:start w:val="1"/>
      <w:numFmt w:val="japaneseCounting"/>
      <w:lvlText w:val="第%1章"/>
      <w:lvlJc w:val="left"/>
      <w:pPr>
        <w:ind w:left="1200" w:hanging="12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0803DAA"/>
    <w:multiLevelType w:val="hybridMultilevel"/>
    <w:tmpl w:val="C072566C"/>
    <w:lvl w:ilvl="0" w:tplc="F8965322">
      <w:start w:val="2"/>
      <w:numFmt w:val="decimalEnclosedCircle"/>
      <w:lvlText w:val="%1"/>
      <w:lvlJc w:val="left"/>
      <w:pPr>
        <w:ind w:left="644" w:hanging="360"/>
      </w:pPr>
      <w:rPr>
        <w:rFonts w:hint="default"/>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36B3"/>
    <w:rsid w:val="00045FBA"/>
    <w:rsid w:val="00056DCB"/>
    <w:rsid w:val="00093C8D"/>
    <w:rsid w:val="001067FF"/>
    <w:rsid w:val="001305BB"/>
    <w:rsid w:val="001E366A"/>
    <w:rsid w:val="001F533F"/>
    <w:rsid w:val="002C03E0"/>
    <w:rsid w:val="002D36B3"/>
    <w:rsid w:val="004078D8"/>
    <w:rsid w:val="00410042"/>
    <w:rsid w:val="0053631B"/>
    <w:rsid w:val="005671A7"/>
    <w:rsid w:val="005718BA"/>
    <w:rsid w:val="00584EA4"/>
    <w:rsid w:val="00602240"/>
    <w:rsid w:val="0066239C"/>
    <w:rsid w:val="006C42B1"/>
    <w:rsid w:val="006E032F"/>
    <w:rsid w:val="0076212F"/>
    <w:rsid w:val="00815EBF"/>
    <w:rsid w:val="00850788"/>
    <w:rsid w:val="008A1BA1"/>
    <w:rsid w:val="00916845"/>
    <w:rsid w:val="00921689"/>
    <w:rsid w:val="009767FF"/>
    <w:rsid w:val="009D0F1C"/>
    <w:rsid w:val="00A04C6F"/>
    <w:rsid w:val="00AD7FBE"/>
    <w:rsid w:val="00B44B5E"/>
    <w:rsid w:val="00BA104D"/>
    <w:rsid w:val="00D802D2"/>
    <w:rsid w:val="00E20B77"/>
    <w:rsid w:val="00E23321"/>
    <w:rsid w:val="00E669C6"/>
    <w:rsid w:val="00EB22B5"/>
    <w:rsid w:val="00EB67AF"/>
    <w:rsid w:val="00F25C10"/>
    <w:rsid w:val="00F36B60"/>
    <w:rsid w:val="00F7577E"/>
    <w:rsid w:val="00FF55D5"/>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6B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36B3"/>
    <w:pPr>
      <w:widowControl/>
      <w:spacing w:before="100" w:beforeAutospacing="1" w:after="100" w:afterAutospacing="1"/>
      <w:jc w:val="left"/>
    </w:pPr>
    <w:rPr>
      <w:rFonts w:ascii="宋体" w:hAnsi="宋体" w:cs="宋体"/>
      <w:kern w:val="0"/>
      <w:sz w:val="24"/>
      <w:szCs w:val="24"/>
    </w:rPr>
  </w:style>
  <w:style w:type="paragraph" w:styleId="BodyTextIndent">
    <w:name w:val="Body Text Indent"/>
    <w:basedOn w:val="Normal"/>
    <w:link w:val="BodyTextIndentChar"/>
    <w:uiPriority w:val="99"/>
    <w:rsid w:val="002D36B3"/>
    <w:pPr>
      <w:widowControl/>
      <w:spacing w:before="100" w:beforeAutospacing="1" w:after="100" w:afterAutospacing="1"/>
      <w:jc w:val="left"/>
    </w:pPr>
    <w:rPr>
      <w:rFonts w:ascii="宋体" w:hAnsi="宋体" w:cs="宋体"/>
      <w:kern w:val="0"/>
      <w:sz w:val="24"/>
      <w:szCs w:val="24"/>
    </w:rPr>
  </w:style>
  <w:style w:type="character" w:customStyle="1" w:styleId="BodyTextIndentChar">
    <w:name w:val="Body Text Indent Char"/>
    <w:basedOn w:val="DefaultParagraphFont"/>
    <w:link w:val="BodyTextIndent"/>
    <w:uiPriority w:val="99"/>
    <w:locked/>
    <w:rsid w:val="002D36B3"/>
    <w:rPr>
      <w:rFonts w:ascii="宋体" w:eastAsia="宋体" w:hAnsi="宋体" w:cs="宋体"/>
      <w:kern w:val="0"/>
      <w:sz w:val="24"/>
      <w:szCs w:val="24"/>
    </w:rPr>
  </w:style>
  <w:style w:type="paragraph" w:styleId="Header">
    <w:name w:val="header"/>
    <w:basedOn w:val="Normal"/>
    <w:link w:val="HeaderChar"/>
    <w:uiPriority w:val="99"/>
    <w:rsid w:val="00E669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669C6"/>
    <w:rPr>
      <w:rFonts w:ascii="Times New Roman" w:eastAsia="宋体" w:hAnsi="Times New Roman" w:cs="Times New Roman"/>
      <w:sz w:val="18"/>
      <w:szCs w:val="18"/>
    </w:rPr>
  </w:style>
  <w:style w:type="paragraph" w:styleId="Footer">
    <w:name w:val="footer"/>
    <w:basedOn w:val="Normal"/>
    <w:link w:val="FooterChar"/>
    <w:uiPriority w:val="99"/>
    <w:rsid w:val="00E669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669C6"/>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8A1BA1"/>
    <w:rPr>
      <w:sz w:val="18"/>
      <w:szCs w:val="18"/>
    </w:rPr>
  </w:style>
  <w:style w:type="character" w:customStyle="1" w:styleId="BalloonTextChar">
    <w:name w:val="Balloon Text Char"/>
    <w:basedOn w:val="DefaultParagraphFont"/>
    <w:link w:val="BalloonText"/>
    <w:uiPriority w:val="99"/>
    <w:semiHidden/>
    <w:locked/>
    <w:rsid w:val="008A1BA1"/>
    <w:rPr>
      <w:rFonts w:ascii="Times New Roman" w:eastAsia="宋体" w:hAnsi="Times New Roman" w:cs="Times New Roman"/>
      <w:sz w:val="18"/>
      <w:szCs w:val="18"/>
    </w:rPr>
  </w:style>
  <w:style w:type="character" w:styleId="PageNumber">
    <w:name w:val="page number"/>
    <w:basedOn w:val="DefaultParagraphFont"/>
    <w:uiPriority w:val="99"/>
    <w:rsid w:val="004078D8"/>
  </w:style>
</w:styles>
</file>

<file path=word/webSettings.xml><?xml version="1.0" encoding="utf-8"?>
<w:webSettings xmlns:r="http://schemas.openxmlformats.org/officeDocument/2006/relationships" xmlns:w="http://schemas.openxmlformats.org/wordprocessingml/2006/main">
  <w:divs>
    <w:div w:id="1700887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13</Pages>
  <Words>607</Words>
  <Characters>3463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中国教育工会浙江工商大学委员会文件</dc:title>
  <dc:subject/>
  <dc:creator>qiubo</dc:creator>
  <cp:keywords/>
  <dc:description/>
  <cp:lastModifiedBy>程彤</cp:lastModifiedBy>
  <cp:revision>2</cp:revision>
  <cp:lastPrinted>2018-11-06T01:59:00Z</cp:lastPrinted>
  <dcterms:created xsi:type="dcterms:W3CDTF">2018-11-07T05:10:00Z</dcterms:created>
  <dcterms:modified xsi:type="dcterms:W3CDTF">2018-11-07T05:10:00Z</dcterms:modified>
</cp:coreProperties>
</file>