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020" w:rsidRDefault="00421A2E">
      <w:pPr>
        <w:pStyle w:val="A5"/>
        <w:framePr w:wrap="auto"/>
        <w:spacing w:line="500" w:lineRule="exact"/>
        <w:jc w:val="center"/>
        <w:rPr>
          <w:rFonts w:ascii="黑体" w:eastAsia="黑体" w:hAnsi="黑体" w:cs="黑体" w:hint="default"/>
          <w:b/>
          <w:bCs/>
          <w:color w:val="212121"/>
          <w:sz w:val="32"/>
          <w:szCs w:val="32"/>
        </w:rPr>
      </w:pPr>
      <w:r>
        <w:rPr>
          <w:rFonts w:ascii="黑体" w:eastAsia="黑体" w:hAnsi="黑体" w:cs="黑体"/>
          <w:b/>
          <w:bCs/>
          <w:color w:val="212121"/>
          <w:sz w:val="32"/>
          <w:szCs w:val="32"/>
          <w:lang w:val="zh-CN"/>
        </w:rPr>
        <w:t>关于浙江省直机关工会服务中心走基层活动</w:t>
      </w:r>
    </w:p>
    <w:p w:rsidR="001B4020" w:rsidRDefault="001B4020">
      <w:pPr>
        <w:pStyle w:val="A5"/>
        <w:framePr w:wrap="auto"/>
        <w:spacing w:line="500" w:lineRule="exact"/>
        <w:jc w:val="center"/>
        <w:rPr>
          <w:rFonts w:ascii="仿宋" w:eastAsia="仿宋" w:hAnsi="仿宋" w:cs="仿宋" w:hint="default"/>
          <w:color w:val="212121"/>
          <w:sz w:val="24"/>
          <w:szCs w:val="24"/>
        </w:rPr>
      </w:pPr>
    </w:p>
    <w:p w:rsidR="001B4020" w:rsidRDefault="00421A2E">
      <w:pPr>
        <w:pStyle w:val="A5"/>
        <w:framePr w:wrap="auto"/>
        <w:spacing w:line="500" w:lineRule="exact"/>
        <w:jc w:val="left"/>
        <w:rPr>
          <w:rFonts w:ascii="仿宋" w:eastAsia="仿宋" w:hAnsi="仿宋" w:cs="仿宋" w:hint="default"/>
          <w:color w:val="212121"/>
          <w:sz w:val="24"/>
          <w:szCs w:val="24"/>
        </w:rPr>
      </w:pPr>
      <w:r>
        <w:rPr>
          <w:rFonts w:ascii="仿宋" w:eastAsia="仿宋" w:hAnsi="仿宋" w:cs="仿宋"/>
          <w:color w:val="212121"/>
          <w:sz w:val="24"/>
          <w:szCs w:val="24"/>
          <w:lang w:val="zh-CN"/>
        </w:rPr>
        <w:t xml:space="preserve">              </w:t>
      </w:r>
    </w:p>
    <w:p w:rsidR="001B4020" w:rsidRDefault="00421A2E">
      <w:pPr>
        <w:pStyle w:val="A5"/>
        <w:framePr w:wrap="auto"/>
        <w:spacing w:line="500" w:lineRule="exact"/>
        <w:jc w:val="left"/>
        <w:rPr>
          <w:rFonts w:ascii="仿宋" w:eastAsia="仿宋" w:hAnsi="仿宋" w:cs="仿宋" w:hint="default"/>
          <w:color w:val="212121"/>
          <w:sz w:val="24"/>
          <w:szCs w:val="24"/>
          <w:u w:color="FF0000"/>
        </w:rPr>
      </w:pPr>
      <w:r>
        <w:rPr>
          <w:rFonts w:ascii="仿宋" w:eastAsia="仿宋" w:hAnsi="仿宋" w:cs="仿宋"/>
          <w:color w:val="212121"/>
          <w:sz w:val="24"/>
          <w:szCs w:val="24"/>
          <w:lang w:val="zh-CN"/>
        </w:rPr>
        <w:t xml:space="preserve">    </w:t>
      </w:r>
      <w:r>
        <w:rPr>
          <w:rFonts w:ascii="仿宋" w:eastAsia="仿宋" w:hAnsi="仿宋" w:cs="仿宋"/>
          <w:color w:val="212121"/>
          <w:sz w:val="24"/>
          <w:szCs w:val="24"/>
        </w:rPr>
        <w:t xml:space="preserve"> </w:t>
      </w:r>
      <w:r>
        <w:rPr>
          <w:rFonts w:ascii="仿宋" w:eastAsia="仿宋" w:hAnsi="仿宋" w:cs="仿宋"/>
          <w:color w:val="212121"/>
          <w:sz w:val="24"/>
          <w:szCs w:val="24"/>
          <w:lang w:val="zh-CN"/>
        </w:rPr>
        <w:t xml:space="preserve"> </w:t>
      </w:r>
      <w:r>
        <w:rPr>
          <w:rFonts w:ascii="仿宋" w:eastAsia="仿宋" w:hAnsi="仿宋" w:cs="仿宋"/>
          <w:color w:val="212121"/>
          <w:sz w:val="24"/>
          <w:szCs w:val="24"/>
          <w:lang w:val="zh-CN"/>
        </w:rPr>
        <w:t>一、</w:t>
      </w:r>
      <w:r>
        <w:rPr>
          <w:rFonts w:ascii="仿宋" w:eastAsia="仿宋" w:hAnsi="仿宋" w:cs="仿宋"/>
          <w:color w:val="212121"/>
          <w:sz w:val="24"/>
          <w:szCs w:val="24"/>
          <w:u w:color="FF0000"/>
          <w:lang w:val="zh-TW" w:eastAsia="zh-TW"/>
        </w:rPr>
        <w:t>主办</w:t>
      </w:r>
      <w:r>
        <w:rPr>
          <w:rFonts w:ascii="仿宋" w:eastAsia="仿宋" w:hAnsi="仿宋" w:cs="仿宋"/>
          <w:color w:val="212121"/>
          <w:sz w:val="24"/>
          <w:szCs w:val="24"/>
          <w:lang w:val="zh-CN"/>
        </w:rPr>
        <w:t>单位</w:t>
      </w:r>
      <w:r>
        <w:rPr>
          <w:rFonts w:ascii="仿宋" w:eastAsia="仿宋" w:hAnsi="仿宋" w:cs="仿宋"/>
          <w:color w:val="212121"/>
          <w:sz w:val="24"/>
          <w:szCs w:val="24"/>
          <w:u w:color="FF0000"/>
          <w:lang w:val="zh-TW" w:eastAsia="zh-TW"/>
        </w:rPr>
        <w:t>：</w:t>
      </w:r>
      <w:r>
        <w:rPr>
          <w:rFonts w:ascii="仿宋" w:eastAsia="仿宋" w:hAnsi="仿宋" w:cs="仿宋"/>
          <w:color w:val="212121"/>
          <w:sz w:val="24"/>
          <w:szCs w:val="24"/>
          <w:lang w:val="zh-CN"/>
        </w:rPr>
        <w:t>浙江</w:t>
      </w:r>
      <w:r>
        <w:rPr>
          <w:rFonts w:ascii="仿宋" w:eastAsia="仿宋" w:hAnsi="仿宋" w:cs="仿宋"/>
          <w:color w:val="212121"/>
          <w:sz w:val="24"/>
          <w:szCs w:val="24"/>
          <w:u w:color="FF0000"/>
          <w:lang w:val="zh-TW" w:eastAsia="zh-TW"/>
        </w:rPr>
        <w:t>省直机关工会服务中心</w:t>
      </w:r>
    </w:p>
    <w:p w:rsidR="001B4020" w:rsidRDefault="00421A2E">
      <w:pPr>
        <w:pStyle w:val="A5"/>
        <w:framePr w:wrap="auto"/>
        <w:spacing w:line="360" w:lineRule="auto"/>
        <w:ind w:left="720"/>
        <w:jc w:val="left"/>
        <w:rPr>
          <w:rFonts w:ascii="仿宋" w:eastAsia="仿宋" w:hAnsi="仿宋" w:cs="仿宋" w:hint="default"/>
          <w:color w:val="212121"/>
          <w:sz w:val="24"/>
          <w:szCs w:val="24"/>
          <w:u w:color="FF0000"/>
          <w:lang w:val="zh-TW" w:eastAsia="zh-TW"/>
        </w:rPr>
      </w:pPr>
      <w:r>
        <w:rPr>
          <w:rFonts w:ascii="仿宋" w:eastAsia="仿宋" w:hAnsi="仿宋" w:cs="仿宋"/>
          <w:color w:val="212121"/>
          <w:sz w:val="24"/>
          <w:szCs w:val="24"/>
          <w:u w:color="FF0000"/>
          <w:lang w:val="zh-TW" w:eastAsia="zh-TW"/>
        </w:rPr>
        <w:t xml:space="preserve">      </w:t>
      </w:r>
      <w:r>
        <w:rPr>
          <w:rFonts w:ascii="仿宋" w:eastAsia="仿宋" w:hAnsi="仿宋" w:cs="仿宋"/>
          <w:color w:val="212121"/>
          <w:sz w:val="24"/>
          <w:szCs w:val="24"/>
          <w:u w:color="FF0000"/>
          <w:lang w:val="zh-CN"/>
        </w:rPr>
        <w:t xml:space="preserve">        </w:t>
      </w:r>
      <w:r>
        <w:rPr>
          <w:rFonts w:ascii="仿宋" w:eastAsia="仿宋" w:hAnsi="仿宋" w:cs="仿宋"/>
          <w:color w:val="212121"/>
          <w:sz w:val="24"/>
          <w:szCs w:val="24"/>
          <w:u w:color="FF0000"/>
          <w:lang w:val="zh-TW"/>
        </w:rPr>
        <w:t>浙江工商大学</w:t>
      </w:r>
      <w:r>
        <w:rPr>
          <w:rFonts w:ascii="仿宋" w:eastAsia="仿宋" w:hAnsi="仿宋" w:cs="仿宋"/>
          <w:color w:val="212121"/>
          <w:sz w:val="24"/>
          <w:szCs w:val="24"/>
          <w:u w:color="FF0000"/>
          <w:lang w:val="zh-TW" w:eastAsia="zh-TW"/>
        </w:rPr>
        <w:t>工会委员会</w:t>
      </w:r>
    </w:p>
    <w:p w:rsidR="001B4020" w:rsidRDefault="00421A2E">
      <w:pPr>
        <w:pStyle w:val="A5"/>
        <w:framePr w:wrap="auto"/>
        <w:spacing w:line="360" w:lineRule="auto"/>
        <w:ind w:left="720"/>
        <w:jc w:val="left"/>
        <w:rPr>
          <w:rFonts w:ascii="仿宋" w:eastAsia="仿宋" w:hAnsi="仿宋" w:cs="仿宋" w:hint="default"/>
          <w:color w:val="212121"/>
          <w:sz w:val="24"/>
          <w:szCs w:val="24"/>
          <w:u w:color="FF0000"/>
          <w:lang w:val="zh-TW" w:eastAsia="zh-TW"/>
        </w:rPr>
      </w:pPr>
      <w:r>
        <w:rPr>
          <w:rFonts w:ascii="仿宋" w:eastAsia="仿宋" w:hAnsi="仿宋" w:cs="仿宋"/>
          <w:color w:val="212121"/>
          <w:sz w:val="24"/>
          <w:szCs w:val="24"/>
          <w:lang w:val="zh-CN"/>
        </w:rPr>
        <w:t>二、活动</w:t>
      </w:r>
      <w:r>
        <w:rPr>
          <w:rFonts w:ascii="仿宋" w:eastAsia="仿宋" w:hAnsi="仿宋" w:cs="仿宋"/>
          <w:color w:val="212121"/>
          <w:sz w:val="24"/>
          <w:szCs w:val="24"/>
          <w:u w:color="FF0000"/>
          <w:lang w:val="zh-TW" w:eastAsia="zh-TW"/>
        </w:rPr>
        <w:t>时间：</w:t>
      </w:r>
      <w:r>
        <w:rPr>
          <w:rFonts w:ascii="仿宋" w:eastAsia="仿宋" w:hAnsi="仿宋" w:cs="仿宋"/>
          <w:color w:val="212121"/>
          <w:sz w:val="24"/>
          <w:szCs w:val="24"/>
          <w:u w:color="FF0000"/>
          <w:lang w:val="zh-CN"/>
        </w:rPr>
        <w:t>2018</w:t>
      </w:r>
      <w:r>
        <w:rPr>
          <w:rFonts w:ascii="仿宋" w:eastAsia="仿宋" w:hAnsi="仿宋" w:cs="仿宋"/>
          <w:color w:val="212121"/>
          <w:sz w:val="24"/>
          <w:szCs w:val="24"/>
          <w:lang w:val="zh-CN"/>
        </w:rPr>
        <w:t>年</w:t>
      </w:r>
      <w:r>
        <w:rPr>
          <w:rFonts w:ascii="仿宋" w:eastAsia="仿宋" w:hAnsi="仿宋" w:cs="仿宋"/>
          <w:color w:val="212121"/>
          <w:sz w:val="24"/>
          <w:szCs w:val="24"/>
          <w:lang w:val="zh-CN"/>
        </w:rPr>
        <w:t>9</w:t>
      </w:r>
      <w:r>
        <w:rPr>
          <w:rFonts w:ascii="仿宋" w:eastAsia="仿宋" w:hAnsi="仿宋" w:cs="仿宋"/>
          <w:color w:val="212121"/>
          <w:sz w:val="24"/>
          <w:szCs w:val="24"/>
          <w:lang w:val="zh-CN"/>
        </w:rPr>
        <w:t>月</w:t>
      </w:r>
      <w:r>
        <w:rPr>
          <w:rFonts w:ascii="仿宋" w:eastAsia="仿宋" w:hAnsi="仿宋" w:cs="仿宋"/>
          <w:color w:val="212121"/>
          <w:sz w:val="24"/>
          <w:szCs w:val="24"/>
        </w:rPr>
        <w:t>20</w:t>
      </w:r>
      <w:r>
        <w:rPr>
          <w:rFonts w:ascii="仿宋" w:eastAsia="仿宋" w:hAnsi="仿宋" w:cs="仿宋"/>
          <w:color w:val="212121"/>
          <w:sz w:val="24"/>
          <w:szCs w:val="24"/>
          <w:lang w:val="zh-CN"/>
        </w:rPr>
        <w:t>日</w:t>
      </w:r>
      <w:r>
        <w:rPr>
          <w:rFonts w:ascii="仿宋" w:eastAsia="仿宋" w:hAnsi="仿宋" w:cs="仿宋"/>
          <w:color w:val="212121"/>
          <w:sz w:val="24"/>
          <w:szCs w:val="24"/>
          <w:lang w:val="zh-CN"/>
        </w:rPr>
        <w:t>9:30</w:t>
      </w:r>
      <w:r>
        <w:rPr>
          <w:rFonts w:ascii="仿宋" w:eastAsia="仿宋" w:hAnsi="仿宋" w:cs="仿宋"/>
          <w:color w:val="212121"/>
          <w:sz w:val="24"/>
          <w:szCs w:val="24"/>
          <w:lang w:val="zh-CN"/>
        </w:rPr>
        <w:t>——</w:t>
      </w:r>
      <w:r>
        <w:rPr>
          <w:rFonts w:ascii="仿宋" w:eastAsia="仿宋" w:hAnsi="仿宋" w:cs="仿宋"/>
          <w:color w:val="212121"/>
          <w:sz w:val="24"/>
          <w:szCs w:val="24"/>
          <w:lang w:val="zh-CN"/>
        </w:rPr>
        <w:t>16:00</w:t>
      </w:r>
    </w:p>
    <w:p w:rsidR="001B4020" w:rsidRDefault="00421A2E">
      <w:pPr>
        <w:pStyle w:val="A5"/>
        <w:framePr w:wrap="auto"/>
        <w:spacing w:line="360" w:lineRule="auto"/>
        <w:ind w:left="720"/>
        <w:jc w:val="left"/>
        <w:rPr>
          <w:rFonts w:ascii="仿宋" w:eastAsia="仿宋" w:hAnsi="仿宋" w:cs="仿宋" w:hint="default"/>
          <w:color w:val="212121"/>
          <w:sz w:val="24"/>
          <w:szCs w:val="24"/>
          <w:u w:color="FF0000"/>
          <w:lang w:val="zh-TW" w:eastAsia="zh-TW"/>
        </w:rPr>
      </w:pPr>
      <w:r>
        <w:rPr>
          <w:rFonts w:ascii="仿宋" w:eastAsia="仿宋" w:hAnsi="仿宋" w:cs="仿宋"/>
          <w:color w:val="212121"/>
          <w:sz w:val="24"/>
          <w:szCs w:val="24"/>
          <w:lang w:val="zh-CN"/>
        </w:rPr>
        <w:t>三、活动</w:t>
      </w:r>
      <w:r>
        <w:rPr>
          <w:rFonts w:ascii="仿宋" w:eastAsia="仿宋" w:hAnsi="仿宋" w:cs="仿宋"/>
          <w:color w:val="212121"/>
          <w:sz w:val="24"/>
          <w:szCs w:val="24"/>
          <w:u w:color="FF0000"/>
          <w:lang w:val="zh-TW" w:eastAsia="zh-TW"/>
        </w:rPr>
        <w:t>地点：</w:t>
      </w:r>
      <w:r>
        <w:rPr>
          <w:rFonts w:ascii="仿宋" w:eastAsia="仿宋" w:hAnsi="仿宋" w:cs="仿宋"/>
          <w:color w:val="212121"/>
          <w:sz w:val="24"/>
          <w:szCs w:val="24"/>
          <w:lang w:val="zh-CN"/>
        </w:rPr>
        <w:t>浙江工商大学职工活动中心</w:t>
      </w:r>
      <w:r>
        <w:rPr>
          <w:rFonts w:ascii="仿宋" w:eastAsia="仿宋" w:hAnsi="仿宋" w:cs="仿宋"/>
          <w:color w:val="212121"/>
          <w:sz w:val="24"/>
          <w:szCs w:val="24"/>
          <w:lang w:val="zh-CN"/>
        </w:rPr>
        <w:t xml:space="preserve">               </w:t>
      </w:r>
    </w:p>
    <w:p w:rsidR="001B4020" w:rsidRDefault="00421A2E">
      <w:pPr>
        <w:pStyle w:val="A5"/>
        <w:framePr w:wrap="auto"/>
        <w:spacing w:line="360" w:lineRule="auto"/>
        <w:ind w:firstLineChars="300" w:firstLine="720"/>
        <w:jc w:val="left"/>
        <w:rPr>
          <w:rFonts w:ascii="仿宋" w:eastAsia="仿宋" w:hAnsi="仿宋" w:cs="仿宋" w:hint="default"/>
          <w:color w:val="212121"/>
          <w:sz w:val="24"/>
          <w:szCs w:val="24"/>
          <w:lang w:val="zh-CN"/>
        </w:rPr>
      </w:pPr>
      <w:r>
        <w:rPr>
          <w:rFonts w:ascii="仿宋" w:eastAsia="仿宋" w:hAnsi="仿宋" w:cs="仿宋"/>
          <w:color w:val="212121"/>
          <w:sz w:val="24"/>
          <w:szCs w:val="24"/>
          <w:lang w:val="zh-CN"/>
        </w:rPr>
        <w:t>四、</w:t>
      </w:r>
      <w:r>
        <w:rPr>
          <w:rFonts w:ascii="仿宋" w:eastAsia="仿宋" w:hAnsi="仿宋" w:cs="仿宋"/>
          <w:color w:val="212121"/>
          <w:sz w:val="24"/>
          <w:szCs w:val="24"/>
          <w:u w:color="FF0000"/>
          <w:lang w:val="zh-TW" w:eastAsia="zh-TW"/>
        </w:rPr>
        <w:t>服务</w:t>
      </w:r>
      <w:r>
        <w:rPr>
          <w:rFonts w:ascii="仿宋" w:eastAsia="仿宋" w:hAnsi="仿宋" w:cs="仿宋"/>
          <w:color w:val="212121"/>
          <w:sz w:val="24"/>
          <w:szCs w:val="24"/>
          <w:lang w:val="zh-CN"/>
        </w:rPr>
        <w:t>内容</w:t>
      </w:r>
    </w:p>
    <w:p w:rsidR="001B4020" w:rsidRDefault="00421A2E">
      <w:pPr>
        <w:pStyle w:val="A5"/>
        <w:framePr w:wrap="auto"/>
        <w:spacing w:line="360" w:lineRule="auto"/>
        <w:jc w:val="left"/>
        <w:rPr>
          <w:rFonts w:ascii="仿宋" w:eastAsia="仿宋" w:hAnsi="仿宋" w:cs="仿宋" w:hint="default"/>
          <w:color w:val="212121"/>
          <w:sz w:val="24"/>
          <w:szCs w:val="24"/>
          <w:u w:color="FF0000"/>
          <w:lang w:val="zh-TW" w:eastAsia="zh-TW"/>
        </w:rPr>
      </w:pPr>
      <w:r>
        <w:rPr>
          <w:rFonts w:ascii="仿宋" w:eastAsia="仿宋" w:hAnsi="仿宋" w:cs="仿宋"/>
          <w:color w:val="212121"/>
          <w:sz w:val="24"/>
          <w:szCs w:val="24"/>
          <w:u w:color="FF0000"/>
          <w:lang w:val="zh-TW" w:eastAsia="zh-TW"/>
        </w:rPr>
        <w:t>（</w:t>
      </w:r>
      <w:r>
        <w:rPr>
          <w:rFonts w:ascii="仿宋" w:eastAsia="仿宋" w:hAnsi="仿宋" w:cs="仿宋"/>
          <w:color w:val="212121"/>
          <w:sz w:val="24"/>
          <w:szCs w:val="24"/>
          <w:lang w:val="zh-CN"/>
        </w:rPr>
        <w:t>一</w:t>
      </w:r>
      <w:r>
        <w:rPr>
          <w:rFonts w:ascii="仿宋" w:eastAsia="仿宋" w:hAnsi="仿宋" w:cs="仿宋"/>
          <w:color w:val="212121"/>
          <w:sz w:val="24"/>
          <w:szCs w:val="24"/>
          <w:u w:color="FF0000"/>
          <w:lang w:val="zh-TW" w:eastAsia="zh-TW"/>
        </w:rPr>
        <w:t>）</w:t>
      </w:r>
      <w:r>
        <w:rPr>
          <w:rFonts w:ascii="仿宋" w:eastAsia="仿宋" w:hAnsi="仿宋" w:cs="仿宋"/>
          <w:color w:val="212121"/>
          <w:sz w:val="24"/>
          <w:szCs w:val="24"/>
          <w:u w:color="FF0000"/>
          <w:lang w:val="zh-TW" w:eastAsia="zh-TW"/>
        </w:rPr>
        <w:t xml:space="preserve"> </w:t>
      </w:r>
      <w:r>
        <w:rPr>
          <w:rFonts w:ascii="仿宋" w:eastAsia="仿宋" w:hAnsi="仿宋" w:cs="仿宋"/>
          <w:color w:val="212121"/>
          <w:sz w:val="24"/>
          <w:szCs w:val="24"/>
          <w:u w:color="FF0000"/>
          <w:lang w:val="zh-TW" w:eastAsia="zh-TW"/>
        </w:rPr>
        <w:t>中石油</w:t>
      </w:r>
      <w:r>
        <w:rPr>
          <w:rFonts w:ascii="仿宋" w:eastAsia="仿宋" w:hAnsi="仿宋" w:cs="仿宋"/>
          <w:color w:val="212121"/>
          <w:sz w:val="24"/>
          <w:szCs w:val="24"/>
          <w:lang w:val="zh-CN"/>
        </w:rPr>
        <w:t>优惠</w:t>
      </w:r>
      <w:r>
        <w:rPr>
          <w:rFonts w:ascii="仿宋" w:eastAsia="仿宋" w:hAnsi="仿宋" w:cs="仿宋"/>
          <w:color w:val="212121"/>
          <w:sz w:val="24"/>
          <w:szCs w:val="24"/>
          <w:u w:color="FF0000"/>
          <w:lang w:val="zh-TW" w:eastAsia="zh-TW"/>
        </w:rPr>
        <w:t>加油卡</w:t>
      </w:r>
      <w:r>
        <w:rPr>
          <w:rFonts w:ascii="仿宋" w:eastAsia="仿宋" w:hAnsi="仿宋" w:cs="仿宋"/>
          <w:color w:val="212121"/>
          <w:sz w:val="24"/>
          <w:szCs w:val="24"/>
          <w:lang w:val="zh-CN"/>
        </w:rPr>
        <w:t>申请</w:t>
      </w:r>
      <w:r>
        <w:rPr>
          <w:rFonts w:ascii="仿宋" w:eastAsia="仿宋" w:hAnsi="仿宋" w:cs="仿宋"/>
          <w:color w:val="212121"/>
          <w:sz w:val="24"/>
          <w:szCs w:val="24"/>
          <w:u w:color="FF0000"/>
          <w:lang w:val="zh-TW" w:eastAsia="zh-TW"/>
        </w:rPr>
        <w:t>、</w:t>
      </w:r>
      <w:r>
        <w:rPr>
          <w:rFonts w:ascii="仿宋" w:eastAsia="仿宋" w:hAnsi="仿宋" w:cs="仿宋"/>
          <w:color w:val="212121"/>
          <w:sz w:val="24"/>
          <w:szCs w:val="24"/>
          <w:lang w:val="zh-CN"/>
        </w:rPr>
        <w:t>续</w:t>
      </w:r>
      <w:r>
        <w:rPr>
          <w:rFonts w:ascii="仿宋" w:eastAsia="仿宋" w:hAnsi="仿宋" w:cs="仿宋"/>
          <w:color w:val="212121"/>
          <w:sz w:val="24"/>
          <w:szCs w:val="24"/>
          <w:u w:color="FF0000"/>
          <w:lang w:val="zh-TW" w:eastAsia="zh-TW"/>
        </w:rPr>
        <w:t>卡活动</w:t>
      </w:r>
    </w:p>
    <w:p w:rsidR="001B4020" w:rsidRDefault="00421A2E">
      <w:pPr>
        <w:pStyle w:val="A5"/>
        <w:framePr w:wrap="auto"/>
        <w:spacing w:line="360" w:lineRule="auto"/>
        <w:jc w:val="left"/>
        <w:rPr>
          <w:rFonts w:ascii="仿宋" w:eastAsia="仿宋" w:hAnsi="仿宋" w:cs="仿宋" w:hint="default"/>
          <w:color w:val="212121"/>
          <w:sz w:val="24"/>
          <w:szCs w:val="24"/>
          <w:lang w:val="zh-CN"/>
        </w:rPr>
      </w:pPr>
      <w:r>
        <w:rPr>
          <w:rFonts w:ascii="仿宋" w:eastAsia="仿宋" w:hAnsi="仿宋" w:cs="仿宋"/>
          <w:color w:val="212121"/>
          <w:sz w:val="24"/>
          <w:szCs w:val="24"/>
          <w:lang w:val="zh-CN"/>
        </w:rPr>
        <w:t>优惠内容：</w:t>
      </w:r>
    </w:p>
    <w:p w:rsidR="001B4020" w:rsidRDefault="00421A2E">
      <w:pPr>
        <w:pStyle w:val="A5"/>
        <w:framePr w:wrap="auto"/>
        <w:numPr>
          <w:ilvl w:val="0"/>
          <w:numId w:val="1"/>
        </w:numPr>
        <w:spacing w:line="360" w:lineRule="auto"/>
        <w:jc w:val="left"/>
        <w:rPr>
          <w:rFonts w:ascii="仿宋" w:eastAsia="仿宋" w:hAnsi="仿宋" w:cs="仿宋" w:hint="default"/>
          <w:color w:val="212121"/>
          <w:kern w:val="0"/>
          <w:sz w:val="24"/>
          <w:szCs w:val="24"/>
          <w:lang w:val="zh-TW" w:eastAsia="zh-TW"/>
        </w:rPr>
      </w:pPr>
      <w:r>
        <w:rPr>
          <w:rFonts w:ascii="仿宋" w:eastAsia="仿宋" w:hAnsi="仿宋" w:cs="仿宋"/>
          <w:color w:val="212121"/>
          <w:kern w:val="0"/>
          <w:sz w:val="24"/>
          <w:szCs w:val="24"/>
          <w:lang w:val="zh-TW" w:eastAsia="zh-TW"/>
        </w:rPr>
        <w:t>汽油</w:t>
      </w:r>
      <w:r>
        <w:rPr>
          <w:rFonts w:ascii="仿宋" w:eastAsia="仿宋" w:hAnsi="仿宋" w:cs="仿宋"/>
          <w:color w:val="212121"/>
          <w:kern w:val="0"/>
          <w:sz w:val="24"/>
          <w:szCs w:val="24"/>
        </w:rPr>
        <w:t>——</w:t>
      </w:r>
      <w:r>
        <w:rPr>
          <w:rFonts w:ascii="仿宋" w:eastAsia="仿宋" w:hAnsi="仿宋" w:cs="仿宋"/>
          <w:color w:val="212121"/>
          <w:kern w:val="0"/>
          <w:sz w:val="24"/>
          <w:szCs w:val="24"/>
          <w:lang w:val="zh-TW" w:eastAsia="zh-TW"/>
        </w:rPr>
        <w:t>全省加油优惠</w:t>
      </w:r>
      <w:r>
        <w:rPr>
          <w:rFonts w:ascii="仿宋" w:eastAsia="仿宋" w:hAnsi="仿宋" w:cs="仿宋"/>
          <w:color w:val="212121"/>
          <w:kern w:val="0"/>
          <w:sz w:val="24"/>
          <w:szCs w:val="24"/>
        </w:rPr>
        <w:t>0.17</w:t>
      </w:r>
      <w:r>
        <w:rPr>
          <w:rFonts w:ascii="仿宋" w:eastAsia="仿宋" w:hAnsi="仿宋" w:cs="仿宋"/>
          <w:color w:val="212121"/>
          <w:kern w:val="0"/>
          <w:sz w:val="24"/>
          <w:szCs w:val="24"/>
          <w:lang w:val="zh-TW" w:eastAsia="zh-TW"/>
        </w:rPr>
        <w:t>元</w:t>
      </w:r>
      <w:r>
        <w:rPr>
          <w:rFonts w:ascii="仿宋" w:eastAsia="仿宋" w:hAnsi="仿宋" w:cs="仿宋"/>
          <w:color w:val="212121"/>
          <w:kern w:val="0"/>
          <w:sz w:val="24"/>
          <w:szCs w:val="24"/>
        </w:rPr>
        <w:t>/</w:t>
      </w:r>
      <w:r>
        <w:rPr>
          <w:rFonts w:ascii="仿宋" w:eastAsia="仿宋" w:hAnsi="仿宋" w:cs="仿宋"/>
          <w:color w:val="212121"/>
          <w:kern w:val="0"/>
          <w:sz w:val="24"/>
          <w:szCs w:val="24"/>
          <w:lang w:val="zh-TW" w:eastAsia="zh-TW"/>
        </w:rPr>
        <w:t>升；</w:t>
      </w:r>
    </w:p>
    <w:p w:rsidR="001B4020" w:rsidRDefault="00421A2E">
      <w:pPr>
        <w:pStyle w:val="A5"/>
        <w:framePr w:wrap="auto"/>
        <w:numPr>
          <w:ilvl w:val="0"/>
          <w:numId w:val="1"/>
        </w:numPr>
        <w:spacing w:line="360" w:lineRule="auto"/>
        <w:jc w:val="left"/>
        <w:rPr>
          <w:rFonts w:ascii="仿宋" w:eastAsia="仿宋" w:hAnsi="仿宋" w:cs="仿宋" w:hint="default"/>
          <w:color w:val="212121"/>
          <w:kern w:val="0"/>
          <w:sz w:val="24"/>
          <w:szCs w:val="24"/>
          <w:lang w:val="zh-TW" w:eastAsia="zh-TW"/>
        </w:rPr>
      </w:pPr>
      <w:r>
        <w:rPr>
          <w:rFonts w:ascii="仿宋" w:eastAsia="仿宋" w:hAnsi="仿宋" w:cs="仿宋"/>
          <w:color w:val="212121"/>
          <w:kern w:val="0"/>
          <w:sz w:val="24"/>
          <w:szCs w:val="24"/>
          <w:lang w:val="zh-TW" w:eastAsia="zh-TW"/>
        </w:rPr>
        <w:t>该优惠与中石油周末自身促销优惠叠加享受（请不要参加中石油推出的存多少优惠多少的活动）；</w:t>
      </w:r>
    </w:p>
    <w:p w:rsidR="001B4020" w:rsidRDefault="00421A2E">
      <w:pPr>
        <w:pStyle w:val="A5"/>
        <w:framePr w:wrap="auto"/>
        <w:widowControl/>
        <w:numPr>
          <w:ilvl w:val="0"/>
          <w:numId w:val="1"/>
        </w:numPr>
        <w:spacing w:line="360" w:lineRule="auto"/>
        <w:jc w:val="left"/>
        <w:rPr>
          <w:rFonts w:ascii="仿宋" w:eastAsia="仿宋" w:hAnsi="仿宋" w:cs="仿宋" w:hint="default"/>
          <w:color w:val="212121"/>
          <w:kern w:val="0"/>
          <w:sz w:val="24"/>
          <w:szCs w:val="24"/>
          <w:lang w:val="zh-TW" w:eastAsia="zh-TW"/>
        </w:rPr>
      </w:pPr>
      <w:r>
        <w:rPr>
          <w:rFonts w:ascii="仿宋" w:eastAsia="仿宋" w:hAnsi="仿宋" w:cs="仿宋"/>
          <w:color w:val="212121"/>
          <w:kern w:val="0"/>
          <w:sz w:val="24"/>
          <w:szCs w:val="24"/>
          <w:lang w:val="zh-TW" w:eastAsia="zh-TW"/>
        </w:rPr>
        <w:t>办理中石油加油卡无需手续费、年费和充值要求；</w:t>
      </w:r>
    </w:p>
    <w:p w:rsidR="001B4020" w:rsidRDefault="00421A2E">
      <w:pPr>
        <w:pStyle w:val="A5"/>
        <w:framePr w:wrap="auto"/>
        <w:widowControl/>
        <w:numPr>
          <w:ilvl w:val="0"/>
          <w:numId w:val="1"/>
        </w:numPr>
        <w:spacing w:line="360" w:lineRule="auto"/>
        <w:jc w:val="left"/>
        <w:rPr>
          <w:rFonts w:ascii="仿宋" w:eastAsia="仿宋" w:hAnsi="仿宋" w:cs="仿宋" w:hint="default"/>
          <w:color w:val="212121"/>
          <w:kern w:val="0"/>
          <w:sz w:val="24"/>
          <w:szCs w:val="24"/>
          <w:lang w:val="zh-TW" w:eastAsia="zh-TW"/>
        </w:rPr>
      </w:pPr>
      <w:r>
        <w:rPr>
          <w:rFonts w:ascii="仿宋" w:eastAsia="仿宋" w:hAnsi="仿宋" w:cs="仿宋"/>
          <w:color w:val="212121"/>
          <w:kern w:val="0"/>
          <w:sz w:val="24"/>
          <w:szCs w:val="24"/>
          <w:lang w:val="zh-TW" w:eastAsia="zh-TW"/>
        </w:rPr>
        <w:t>中石油优惠卡每年需续卡一次；</w:t>
      </w:r>
    </w:p>
    <w:p w:rsidR="001B4020" w:rsidRDefault="00421A2E">
      <w:pPr>
        <w:pStyle w:val="A5"/>
        <w:framePr w:wrap="auto"/>
        <w:widowControl/>
        <w:spacing w:line="360" w:lineRule="auto"/>
        <w:jc w:val="left"/>
        <w:rPr>
          <w:rFonts w:ascii="仿宋" w:eastAsia="仿宋" w:hAnsi="仿宋" w:cs="仿宋" w:hint="default"/>
          <w:color w:val="212121"/>
          <w:sz w:val="24"/>
          <w:szCs w:val="24"/>
          <w:lang w:val="zh-CN"/>
        </w:rPr>
      </w:pPr>
      <w:r>
        <w:rPr>
          <w:rFonts w:ascii="仿宋" w:eastAsia="仿宋" w:hAnsi="仿宋" w:cs="仿宋"/>
          <w:color w:val="212121"/>
          <w:sz w:val="24"/>
          <w:szCs w:val="24"/>
          <w:lang w:val="zh-CN"/>
        </w:rPr>
        <w:t>办理方式：</w:t>
      </w:r>
    </w:p>
    <w:p w:rsidR="001B4020" w:rsidRDefault="00421A2E">
      <w:pPr>
        <w:pStyle w:val="A5"/>
        <w:framePr w:wrap="auto"/>
        <w:widowControl/>
        <w:numPr>
          <w:ilvl w:val="0"/>
          <w:numId w:val="2"/>
        </w:numPr>
        <w:spacing w:line="360" w:lineRule="auto"/>
        <w:jc w:val="left"/>
        <w:rPr>
          <w:rFonts w:ascii="仿宋" w:eastAsia="仿宋" w:hAnsi="仿宋" w:cs="仿宋" w:hint="default"/>
          <w:color w:val="212121"/>
          <w:sz w:val="24"/>
          <w:szCs w:val="24"/>
        </w:rPr>
      </w:pPr>
      <w:r>
        <w:rPr>
          <w:rFonts w:ascii="仿宋" w:eastAsia="仿宋" w:hAnsi="仿宋" w:cs="仿宋"/>
          <w:color w:val="212121"/>
          <w:sz w:val="24"/>
          <w:szCs w:val="24"/>
        </w:rPr>
        <w:t>新用户携带身份证现场办理；</w:t>
      </w:r>
    </w:p>
    <w:p w:rsidR="001B4020" w:rsidRDefault="00421A2E">
      <w:pPr>
        <w:pStyle w:val="A5"/>
        <w:framePr w:wrap="auto"/>
        <w:widowControl/>
        <w:spacing w:line="360" w:lineRule="auto"/>
        <w:jc w:val="left"/>
        <w:rPr>
          <w:rFonts w:ascii="仿宋" w:eastAsia="仿宋" w:hAnsi="仿宋" w:cs="仿宋" w:hint="default"/>
          <w:color w:val="212121"/>
          <w:sz w:val="24"/>
          <w:szCs w:val="24"/>
          <w:u w:color="FF0000"/>
          <w:lang w:val="zh-TW" w:eastAsia="zh-TW"/>
        </w:rPr>
      </w:pPr>
      <w:r>
        <w:rPr>
          <w:rFonts w:ascii="仿宋" w:eastAsia="仿宋" w:hAnsi="仿宋" w:cs="仿宋"/>
          <w:color w:val="212121"/>
          <w:sz w:val="24"/>
          <w:szCs w:val="24"/>
        </w:rPr>
        <w:t>2</w:t>
      </w:r>
      <w:r>
        <w:rPr>
          <w:rFonts w:ascii="仿宋" w:eastAsia="仿宋" w:hAnsi="仿宋" w:cs="仿宋"/>
          <w:color w:val="212121"/>
          <w:sz w:val="24"/>
          <w:szCs w:val="24"/>
        </w:rPr>
        <w:t>、老用户携带加油</w:t>
      </w:r>
      <w:proofErr w:type="gramStart"/>
      <w:r>
        <w:rPr>
          <w:rFonts w:ascii="仿宋" w:eastAsia="仿宋" w:hAnsi="仿宋" w:cs="仿宋"/>
          <w:color w:val="212121"/>
          <w:sz w:val="24"/>
          <w:szCs w:val="24"/>
        </w:rPr>
        <w:t>卡现场</w:t>
      </w:r>
      <w:proofErr w:type="gramEnd"/>
      <w:r>
        <w:rPr>
          <w:rFonts w:ascii="仿宋" w:eastAsia="仿宋" w:hAnsi="仿宋" w:cs="仿宋"/>
          <w:color w:val="212121"/>
          <w:sz w:val="24"/>
          <w:szCs w:val="24"/>
        </w:rPr>
        <w:t>办理，或者</w:t>
      </w:r>
      <w:r>
        <w:rPr>
          <w:rFonts w:ascii="仿宋" w:eastAsia="仿宋" w:hAnsi="仿宋" w:cs="仿宋"/>
          <w:color w:val="212121"/>
          <w:sz w:val="24"/>
          <w:szCs w:val="24"/>
          <w:lang w:val="zh-CN"/>
        </w:rPr>
        <w:t>关注“我爱工会”，进入“活动报名”页面，点击“持续活动”，进行在线办理。</w:t>
      </w:r>
    </w:p>
    <w:p w:rsidR="001B4020" w:rsidRDefault="00421A2E">
      <w:pPr>
        <w:pStyle w:val="A5"/>
        <w:framePr w:wrap="auto"/>
        <w:spacing w:line="360" w:lineRule="auto"/>
        <w:jc w:val="left"/>
        <w:rPr>
          <w:rFonts w:ascii="仿宋" w:eastAsia="仿宋" w:hAnsi="仿宋" w:cs="仿宋" w:hint="default"/>
          <w:color w:val="212121"/>
          <w:sz w:val="24"/>
          <w:szCs w:val="24"/>
          <w:u w:color="FF0000"/>
          <w:lang w:val="zh-TW" w:eastAsia="zh-TW"/>
        </w:rPr>
      </w:pPr>
      <w:r>
        <w:rPr>
          <w:rFonts w:ascii="仿宋" w:eastAsia="仿宋" w:hAnsi="仿宋" w:cs="仿宋"/>
          <w:color w:val="212121"/>
          <w:sz w:val="24"/>
          <w:szCs w:val="24"/>
          <w:u w:color="FF0000"/>
          <w:lang w:val="zh-TW" w:eastAsia="zh-TW"/>
        </w:rPr>
        <w:t>（</w:t>
      </w:r>
      <w:r>
        <w:rPr>
          <w:rFonts w:ascii="仿宋" w:eastAsia="仿宋" w:hAnsi="仿宋" w:cs="仿宋"/>
          <w:color w:val="212121"/>
          <w:sz w:val="24"/>
          <w:szCs w:val="24"/>
          <w:lang w:val="zh-CN"/>
        </w:rPr>
        <w:t>二</w:t>
      </w:r>
      <w:r>
        <w:rPr>
          <w:rFonts w:ascii="仿宋" w:eastAsia="仿宋" w:hAnsi="仿宋" w:cs="仿宋"/>
          <w:color w:val="212121"/>
          <w:sz w:val="24"/>
          <w:szCs w:val="24"/>
          <w:u w:color="FF0000"/>
          <w:lang w:val="zh-TW" w:eastAsia="zh-TW"/>
        </w:rPr>
        <w:t>）</w:t>
      </w:r>
      <w:r>
        <w:rPr>
          <w:rFonts w:ascii="仿宋" w:eastAsia="仿宋" w:hAnsi="仿宋" w:cs="仿宋"/>
          <w:color w:val="212121"/>
          <w:sz w:val="24"/>
          <w:szCs w:val="24"/>
          <w:lang w:val="zh-CN"/>
        </w:rPr>
        <w:t>太</w:t>
      </w:r>
      <w:r>
        <w:rPr>
          <w:rFonts w:ascii="仿宋" w:eastAsia="仿宋" w:hAnsi="仿宋" w:cs="仿宋"/>
          <w:color w:val="212121"/>
          <w:sz w:val="24"/>
          <w:szCs w:val="24"/>
          <w:u w:color="FF0000"/>
          <w:lang w:val="zh-TW" w:eastAsia="zh-TW"/>
        </w:rPr>
        <w:t>平洋财产保险公司提供车险咨询服务</w:t>
      </w:r>
    </w:p>
    <w:p w:rsidR="001B4020" w:rsidRDefault="00421A2E">
      <w:pPr>
        <w:pStyle w:val="1"/>
        <w:framePr w:wrap="auto"/>
        <w:shd w:val="clear" w:color="auto" w:fill="FFFFFF"/>
        <w:spacing w:line="360" w:lineRule="auto"/>
        <w:ind w:firstLine="0"/>
        <w:rPr>
          <w:rFonts w:ascii="仿宋" w:eastAsia="仿宋" w:hAnsi="仿宋" w:cs="仿宋" w:hint="default"/>
          <w:color w:val="212121"/>
          <w:sz w:val="24"/>
          <w:szCs w:val="24"/>
          <w:lang w:val="zh-CN"/>
        </w:rPr>
      </w:pPr>
      <w:r>
        <w:rPr>
          <w:rFonts w:ascii="仿宋" w:eastAsia="仿宋" w:hAnsi="仿宋" w:cs="仿宋"/>
          <w:color w:val="212121"/>
          <w:sz w:val="24"/>
          <w:szCs w:val="24"/>
          <w:u w:color="FF0000"/>
          <w:lang w:val="zh-CN"/>
        </w:rPr>
        <w:t xml:space="preserve">     </w:t>
      </w:r>
      <w:r>
        <w:rPr>
          <w:rFonts w:ascii="仿宋" w:eastAsia="仿宋" w:hAnsi="仿宋" w:cs="仿宋"/>
          <w:color w:val="212121"/>
          <w:sz w:val="24"/>
          <w:szCs w:val="24"/>
          <w:u w:color="FF0000"/>
        </w:rPr>
        <w:t xml:space="preserve"> </w:t>
      </w:r>
      <w:r>
        <w:rPr>
          <w:rFonts w:ascii="仿宋" w:eastAsia="仿宋" w:hAnsi="仿宋" w:cs="仿宋"/>
          <w:color w:val="212121"/>
          <w:sz w:val="24"/>
          <w:szCs w:val="24"/>
          <w:lang w:val="zh-CN"/>
        </w:rPr>
        <w:t>优惠内容：具体根据车型现场报价</w:t>
      </w:r>
    </w:p>
    <w:p w:rsidR="001B4020" w:rsidRDefault="00421A2E">
      <w:pPr>
        <w:pStyle w:val="1"/>
        <w:framePr w:wrap="auto"/>
        <w:shd w:val="clear" w:color="auto" w:fill="FFFFFF"/>
        <w:spacing w:line="360" w:lineRule="auto"/>
        <w:ind w:firstLineChars="300" w:firstLine="720"/>
        <w:rPr>
          <w:rFonts w:ascii="仿宋" w:eastAsia="仿宋" w:hAnsi="仿宋" w:cs="仿宋" w:hint="default"/>
          <w:color w:val="212121"/>
          <w:kern w:val="0"/>
          <w:sz w:val="24"/>
          <w:szCs w:val="24"/>
          <w:lang w:val="zh-TW" w:eastAsia="zh-TW"/>
        </w:rPr>
      </w:pPr>
      <w:r>
        <w:rPr>
          <w:rFonts w:ascii="仿宋" w:eastAsia="仿宋" w:hAnsi="仿宋" w:cs="仿宋"/>
          <w:color w:val="212121"/>
          <w:kern w:val="0"/>
          <w:sz w:val="24"/>
          <w:szCs w:val="24"/>
          <w:lang w:val="zh-TW" w:eastAsia="zh-TW"/>
        </w:rPr>
        <w:t>办理方式</w:t>
      </w:r>
      <w:r>
        <w:rPr>
          <w:rFonts w:ascii="仿宋" w:eastAsia="仿宋" w:hAnsi="仿宋" w:cs="仿宋"/>
          <w:color w:val="212121"/>
          <w:kern w:val="0"/>
          <w:sz w:val="24"/>
          <w:szCs w:val="24"/>
          <w:lang w:val="zh-CN"/>
        </w:rPr>
        <w:t>：</w:t>
      </w:r>
      <w:r>
        <w:rPr>
          <w:rFonts w:ascii="仿宋" w:eastAsia="仿宋" w:hAnsi="仿宋" w:cs="仿宋"/>
          <w:color w:val="212121"/>
          <w:sz w:val="24"/>
          <w:szCs w:val="24"/>
          <w:lang w:val="zh-TW" w:eastAsia="zh-TW"/>
        </w:rPr>
        <w:t>有需求</w:t>
      </w:r>
      <w:r>
        <w:rPr>
          <w:rFonts w:ascii="仿宋" w:eastAsia="仿宋" w:hAnsi="仿宋" w:cs="仿宋"/>
          <w:color w:val="212121"/>
          <w:kern w:val="0"/>
          <w:sz w:val="24"/>
          <w:szCs w:val="24"/>
          <w:lang w:val="zh-TW" w:eastAsia="zh-TW"/>
        </w:rPr>
        <w:t>参加</w:t>
      </w:r>
      <w:r>
        <w:rPr>
          <w:rFonts w:ascii="仿宋" w:eastAsia="仿宋" w:hAnsi="仿宋" w:cs="仿宋"/>
          <w:color w:val="212121"/>
          <w:sz w:val="24"/>
          <w:szCs w:val="24"/>
          <w:lang w:val="zh-TW" w:eastAsia="zh-TW"/>
        </w:rPr>
        <w:t>汽车保险的</w:t>
      </w:r>
      <w:r>
        <w:rPr>
          <w:rFonts w:ascii="仿宋" w:eastAsia="仿宋" w:hAnsi="仿宋" w:cs="仿宋"/>
          <w:color w:val="212121"/>
          <w:kern w:val="0"/>
          <w:sz w:val="24"/>
          <w:szCs w:val="24"/>
          <w:lang w:val="zh-TW" w:eastAsia="zh-TW"/>
        </w:rPr>
        <w:t>教职员工带上行驶证</w:t>
      </w:r>
    </w:p>
    <w:p w:rsidR="001B4020" w:rsidRDefault="00421A2E">
      <w:pPr>
        <w:pStyle w:val="1"/>
        <w:framePr w:wrap="auto"/>
        <w:spacing w:line="360" w:lineRule="auto"/>
        <w:ind w:firstLine="0"/>
        <w:jc w:val="left"/>
        <w:rPr>
          <w:rFonts w:ascii="仿宋" w:eastAsia="仿宋" w:hAnsi="仿宋" w:cs="仿宋" w:hint="default"/>
          <w:color w:val="212121"/>
          <w:sz w:val="24"/>
          <w:szCs w:val="24"/>
          <w:u w:color="FF0000"/>
          <w:lang w:val="zh-TW" w:eastAsia="zh-TW"/>
        </w:rPr>
      </w:pPr>
      <w:r>
        <w:rPr>
          <w:rFonts w:ascii="仿宋" w:eastAsia="仿宋" w:hAnsi="仿宋" w:cs="仿宋"/>
          <w:color w:val="212121"/>
          <w:sz w:val="24"/>
          <w:szCs w:val="24"/>
          <w:u w:color="FF0000"/>
          <w:lang w:val="zh-TW"/>
        </w:rPr>
        <w:t>（三）</w:t>
      </w:r>
      <w:r>
        <w:rPr>
          <w:rFonts w:ascii="仿宋" w:eastAsia="仿宋" w:hAnsi="仿宋" w:cs="仿宋"/>
          <w:color w:val="212121"/>
          <w:sz w:val="24"/>
          <w:szCs w:val="24"/>
          <w:u w:color="FF0000"/>
          <w:lang w:val="zh-TW" w:eastAsia="zh-TW"/>
        </w:rPr>
        <w:t>现场办理电信优惠活动（需本人亲自办理）</w:t>
      </w:r>
    </w:p>
    <w:p w:rsidR="001B4020" w:rsidRDefault="00421A2E">
      <w:pPr>
        <w:pStyle w:val="1"/>
        <w:framePr w:wrap="auto"/>
        <w:spacing w:line="360" w:lineRule="auto"/>
        <w:ind w:left="420" w:firstLine="0"/>
        <w:jc w:val="left"/>
        <w:rPr>
          <w:rFonts w:ascii="仿宋" w:eastAsia="仿宋" w:hAnsi="仿宋" w:cs="仿宋" w:hint="default"/>
          <w:color w:val="212121"/>
          <w:sz w:val="24"/>
          <w:szCs w:val="24"/>
          <w:lang w:val="zh-TW" w:eastAsia="zh-TW"/>
        </w:rPr>
      </w:pPr>
      <w:r>
        <w:rPr>
          <w:rFonts w:ascii="仿宋" w:eastAsia="仿宋" w:hAnsi="仿宋" w:cs="仿宋"/>
          <w:color w:val="212121"/>
          <w:sz w:val="24"/>
          <w:szCs w:val="24"/>
          <w:lang w:val="zh-TW" w:eastAsia="zh-TW"/>
        </w:rPr>
        <w:t>优惠政策：</w:t>
      </w:r>
    </w:p>
    <w:p w:rsidR="001B4020" w:rsidRDefault="00421A2E">
      <w:pPr>
        <w:pStyle w:val="A5"/>
        <w:framePr w:wrap="auto"/>
        <w:numPr>
          <w:ilvl w:val="1"/>
          <w:numId w:val="3"/>
        </w:numPr>
        <w:spacing w:line="360" w:lineRule="auto"/>
        <w:rPr>
          <w:rFonts w:ascii="仿宋" w:eastAsia="仿宋" w:hAnsi="仿宋" w:cs="仿宋" w:hint="default"/>
          <w:color w:val="212121"/>
          <w:sz w:val="24"/>
          <w:szCs w:val="24"/>
          <w:lang w:val="zh-TW" w:eastAsia="zh-TW"/>
        </w:rPr>
      </w:pPr>
      <w:r>
        <w:rPr>
          <w:rFonts w:ascii="仿宋" w:eastAsia="仿宋" w:hAnsi="仿宋" w:cs="仿宋"/>
          <w:color w:val="212121"/>
          <w:sz w:val="24"/>
          <w:szCs w:val="24"/>
          <w:lang w:val="zh-TW" w:eastAsia="zh-TW"/>
        </w:rPr>
        <w:t>赠送</w:t>
      </w:r>
      <w:r>
        <w:rPr>
          <w:rFonts w:ascii="仿宋" w:eastAsia="仿宋" w:hAnsi="仿宋" w:cs="仿宋"/>
          <w:color w:val="212121"/>
          <w:sz w:val="24"/>
          <w:szCs w:val="24"/>
        </w:rPr>
        <w:t>——</w:t>
      </w:r>
      <w:r>
        <w:rPr>
          <w:rFonts w:ascii="仿宋" w:eastAsia="仿宋" w:hAnsi="仿宋" w:cs="仿宋"/>
          <w:color w:val="212121"/>
          <w:sz w:val="24"/>
          <w:szCs w:val="24"/>
        </w:rPr>
        <w:t>1</w:t>
      </w:r>
      <w:r>
        <w:rPr>
          <w:rFonts w:ascii="仿宋" w:eastAsia="仿宋" w:hAnsi="仿宋" w:cs="仿宋"/>
          <w:color w:val="212121"/>
          <w:sz w:val="24"/>
          <w:szCs w:val="24"/>
          <w:lang w:val="zh-TW" w:eastAsia="zh-TW"/>
        </w:rPr>
        <w:t>条</w:t>
      </w:r>
      <w:r>
        <w:rPr>
          <w:rFonts w:ascii="仿宋" w:eastAsia="仿宋" w:hAnsi="仿宋" w:cs="仿宋"/>
          <w:color w:val="212121"/>
          <w:sz w:val="24"/>
          <w:szCs w:val="24"/>
        </w:rPr>
        <w:t>200M</w:t>
      </w:r>
      <w:r>
        <w:rPr>
          <w:rFonts w:ascii="仿宋" w:eastAsia="仿宋" w:hAnsi="仿宋" w:cs="仿宋"/>
          <w:color w:val="212121"/>
          <w:sz w:val="24"/>
          <w:szCs w:val="24"/>
          <w:lang w:val="zh-TW" w:eastAsia="zh-TW"/>
        </w:rPr>
        <w:t>宽带、</w:t>
      </w:r>
      <w:r>
        <w:rPr>
          <w:rFonts w:ascii="仿宋" w:eastAsia="仿宋" w:hAnsi="仿宋" w:cs="仿宋"/>
          <w:color w:val="212121"/>
          <w:sz w:val="24"/>
          <w:szCs w:val="24"/>
        </w:rPr>
        <w:t>2</w:t>
      </w:r>
      <w:r>
        <w:rPr>
          <w:rFonts w:ascii="仿宋" w:eastAsia="仿宋" w:hAnsi="仿宋" w:cs="仿宋"/>
          <w:color w:val="212121"/>
          <w:sz w:val="24"/>
          <w:szCs w:val="24"/>
          <w:lang w:val="zh-TW" w:eastAsia="zh-TW"/>
        </w:rPr>
        <w:t>台天翼高清电视机顶盒（含使用费）、</w:t>
      </w:r>
      <w:r>
        <w:rPr>
          <w:rFonts w:ascii="仿宋" w:eastAsia="仿宋" w:hAnsi="仿宋" w:cs="仿宋"/>
          <w:color w:val="212121"/>
          <w:sz w:val="24"/>
          <w:szCs w:val="24"/>
        </w:rPr>
        <w:t>3</w:t>
      </w:r>
      <w:r>
        <w:rPr>
          <w:rFonts w:ascii="仿宋" w:eastAsia="仿宋" w:hAnsi="仿宋" w:cs="仿宋"/>
          <w:color w:val="212121"/>
          <w:sz w:val="24"/>
          <w:szCs w:val="24"/>
          <w:lang w:val="zh-TW" w:eastAsia="zh-TW"/>
        </w:rPr>
        <w:t>个亲情手机号码（</w:t>
      </w:r>
      <w:r>
        <w:rPr>
          <w:rFonts w:ascii="仿宋" w:eastAsia="仿宋" w:hAnsi="仿宋" w:cs="仿宋"/>
          <w:color w:val="212121"/>
          <w:sz w:val="24"/>
          <w:szCs w:val="24"/>
        </w:rPr>
        <w:t>1</w:t>
      </w:r>
      <w:r>
        <w:rPr>
          <w:rFonts w:ascii="仿宋" w:eastAsia="仿宋" w:hAnsi="仿宋" w:cs="仿宋"/>
          <w:color w:val="212121"/>
          <w:sz w:val="24"/>
          <w:szCs w:val="24"/>
          <w:lang w:val="zh-TW" w:eastAsia="zh-TW"/>
        </w:rPr>
        <w:t>张主卡、</w:t>
      </w:r>
      <w:r>
        <w:rPr>
          <w:rFonts w:ascii="仿宋" w:eastAsia="仿宋" w:hAnsi="仿宋" w:cs="仿宋"/>
          <w:color w:val="212121"/>
          <w:sz w:val="24"/>
          <w:szCs w:val="24"/>
        </w:rPr>
        <w:t>2</w:t>
      </w:r>
      <w:r>
        <w:rPr>
          <w:rFonts w:ascii="仿宋" w:eastAsia="仿宋" w:hAnsi="仿宋" w:cs="仿宋"/>
          <w:color w:val="212121"/>
          <w:sz w:val="24"/>
          <w:szCs w:val="24"/>
          <w:lang w:val="zh-TW" w:eastAsia="zh-TW"/>
        </w:rPr>
        <w:t>张免费亲情卡）；</w:t>
      </w:r>
    </w:p>
    <w:p w:rsidR="001B4020" w:rsidRDefault="00421A2E">
      <w:pPr>
        <w:pStyle w:val="A5"/>
        <w:framePr w:wrap="auto"/>
        <w:numPr>
          <w:ilvl w:val="1"/>
          <w:numId w:val="3"/>
        </w:numPr>
        <w:spacing w:line="360" w:lineRule="auto"/>
        <w:rPr>
          <w:rFonts w:ascii="仿宋" w:eastAsia="仿宋" w:hAnsi="仿宋" w:cs="仿宋" w:hint="default"/>
          <w:color w:val="212121"/>
          <w:sz w:val="24"/>
          <w:szCs w:val="24"/>
          <w:lang w:val="zh-TW" w:eastAsia="zh-TW"/>
        </w:rPr>
      </w:pPr>
      <w:r>
        <w:rPr>
          <w:rFonts w:ascii="仿宋" w:eastAsia="仿宋" w:hAnsi="仿宋" w:cs="仿宋"/>
          <w:color w:val="212121"/>
          <w:sz w:val="24"/>
          <w:szCs w:val="24"/>
        </w:rPr>
        <w:t>3</w:t>
      </w:r>
      <w:r>
        <w:rPr>
          <w:rFonts w:ascii="仿宋" w:eastAsia="仿宋" w:hAnsi="仿宋" w:cs="仿宋"/>
          <w:color w:val="212121"/>
          <w:sz w:val="24"/>
          <w:szCs w:val="24"/>
          <w:lang w:val="zh-TW" w:eastAsia="zh-TW"/>
        </w:rPr>
        <w:t>个亲情号码共享流量和语音，国内免费接听；</w:t>
      </w:r>
    </w:p>
    <w:p w:rsidR="001B4020" w:rsidRDefault="00421A2E">
      <w:pPr>
        <w:pStyle w:val="A5"/>
        <w:framePr w:wrap="auto"/>
        <w:numPr>
          <w:ilvl w:val="1"/>
          <w:numId w:val="3"/>
        </w:numPr>
        <w:spacing w:line="360" w:lineRule="auto"/>
        <w:rPr>
          <w:rFonts w:ascii="仿宋" w:eastAsia="仿宋" w:hAnsi="仿宋" w:cs="仿宋" w:hint="default"/>
          <w:color w:val="212121"/>
          <w:sz w:val="24"/>
          <w:szCs w:val="24"/>
          <w:lang w:val="zh-TW" w:eastAsia="zh-TW"/>
        </w:rPr>
      </w:pPr>
      <w:r>
        <w:rPr>
          <w:rFonts w:ascii="仿宋" w:eastAsia="仿宋" w:hAnsi="仿宋" w:cs="仿宋"/>
          <w:color w:val="212121"/>
          <w:sz w:val="24"/>
          <w:szCs w:val="24"/>
          <w:lang w:val="zh-TW" w:eastAsia="zh-TW"/>
        </w:rPr>
        <w:t>省内不限流量（超过</w:t>
      </w:r>
      <w:r>
        <w:rPr>
          <w:rFonts w:ascii="仿宋" w:eastAsia="仿宋" w:hAnsi="仿宋" w:cs="仿宋"/>
          <w:color w:val="212121"/>
          <w:sz w:val="24"/>
          <w:szCs w:val="24"/>
        </w:rPr>
        <w:t>40G</w:t>
      </w:r>
      <w:r>
        <w:rPr>
          <w:rFonts w:ascii="仿宋" w:eastAsia="仿宋" w:hAnsi="仿宋" w:cs="仿宋"/>
          <w:color w:val="212121"/>
          <w:sz w:val="24"/>
          <w:szCs w:val="24"/>
          <w:lang w:val="zh-TW" w:eastAsia="zh-TW"/>
        </w:rPr>
        <w:t>限速）；</w:t>
      </w:r>
    </w:p>
    <w:tbl>
      <w:tblPr>
        <w:tblW w:w="864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8"/>
        <w:gridCol w:w="851"/>
        <w:gridCol w:w="1984"/>
        <w:gridCol w:w="2410"/>
        <w:gridCol w:w="1984"/>
      </w:tblGrid>
      <w:tr w:rsidR="001B4020">
        <w:trPr>
          <w:trHeight w:val="31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4020" w:rsidRDefault="00421A2E">
            <w:pPr>
              <w:pStyle w:val="A5"/>
              <w:framePr w:wrap="auto"/>
              <w:spacing w:line="360" w:lineRule="auto"/>
              <w:jc w:val="center"/>
              <w:rPr>
                <w:rFonts w:ascii="仿宋" w:eastAsia="仿宋" w:hAnsi="仿宋" w:cs="仿宋" w:hint="default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  <w:lang w:val="zh-TW" w:eastAsia="zh-TW"/>
              </w:rPr>
              <w:t>费用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4020" w:rsidRDefault="00421A2E">
            <w:pPr>
              <w:pStyle w:val="A5"/>
              <w:framePr w:wrap="auto"/>
              <w:spacing w:line="360" w:lineRule="auto"/>
              <w:jc w:val="center"/>
              <w:rPr>
                <w:rFonts w:ascii="仿宋" w:eastAsia="仿宋" w:hAnsi="仿宋" w:cs="仿宋" w:hint="default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  <w:lang w:val="zh-TW" w:eastAsia="zh-TW"/>
              </w:rPr>
              <w:t>宽带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4020" w:rsidRDefault="00421A2E">
            <w:pPr>
              <w:pStyle w:val="A5"/>
              <w:framePr w:wrap="auto"/>
              <w:spacing w:line="360" w:lineRule="auto"/>
              <w:jc w:val="center"/>
              <w:rPr>
                <w:rFonts w:ascii="仿宋" w:eastAsia="仿宋" w:hAnsi="仿宋" w:cs="仿宋" w:hint="default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  <w:lang w:val="zh-TW" w:eastAsia="zh-TW"/>
              </w:rPr>
              <w:t>流量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4020" w:rsidRDefault="00421A2E">
            <w:pPr>
              <w:pStyle w:val="A5"/>
              <w:framePr w:wrap="auto"/>
              <w:spacing w:line="360" w:lineRule="auto"/>
              <w:jc w:val="center"/>
              <w:rPr>
                <w:rFonts w:ascii="仿宋" w:eastAsia="仿宋" w:hAnsi="仿宋" w:cs="仿宋" w:hint="default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  <w:lang w:val="zh-TW" w:eastAsia="zh-TW"/>
              </w:rPr>
              <w:t>国内语音通话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4020" w:rsidRDefault="00421A2E">
            <w:pPr>
              <w:pStyle w:val="A5"/>
              <w:framePr w:wrap="auto"/>
              <w:spacing w:line="360" w:lineRule="auto"/>
              <w:jc w:val="center"/>
              <w:rPr>
                <w:rFonts w:ascii="仿宋" w:eastAsia="仿宋" w:hAnsi="仿宋" w:cs="仿宋" w:hint="default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  <w:lang w:val="zh-TW" w:eastAsia="zh-TW"/>
              </w:rPr>
              <w:t>其他</w:t>
            </w:r>
          </w:p>
        </w:tc>
      </w:tr>
      <w:tr w:rsidR="001B4020">
        <w:trPr>
          <w:trHeight w:val="121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4020" w:rsidRDefault="00421A2E">
            <w:pPr>
              <w:pStyle w:val="A5"/>
              <w:framePr w:wrap="auto"/>
              <w:spacing w:line="360" w:lineRule="auto"/>
              <w:jc w:val="center"/>
              <w:rPr>
                <w:rFonts w:ascii="仿宋" w:eastAsia="仿宋" w:hAnsi="仿宋" w:cs="仿宋" w:hint="default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lastRenderedPageBreak/>
              <w:t>127.2</w:t>
            </w:r>
            <w:r>
              <w:rPr>
                <w:rFonts w:ascii="仿宋" w:eastAsia="仿宋" w:hAnsi="仿宋" w:cs="仿宋"/>
                <w:sz w:val="24"/>
                <w:szCs w:val="24"/>
                <w:lang w:val="zh-TW" w:eastAsia="zh-TW"/>
              </w:rPr>
              <w:t>元</w:t>
            </w:r>
            <w:r>
              <w:rPr>
                <w:rFonts w:ascii="仿宋" w:eastAsia="仿宋" w:hAnsi="仿宋" w:cs="仿宋"/>
                <w:sz w:val="24"/>
                <w:szCs w:val="24"/>
              </w:rPr>
              <w:t>/</w:t>
            </w:r>
            <w:r>
              <w:rPr>
                <w:rFonts w:ascii="仿宋" w:eastAsia="仿宋" w:hAnsi="仿宋" w:cs="仿宋"/>
                <w:sz w:val="24"/>
                <w:szCs w:val="24"/>
                <w:lang w:val="zh-TW" w:eastAsia="zh-TW"/>
              </w:rPr>
              <w:t>月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4020" w:rsidRDefault="00421A2E">
            <w:pPr>
              <w:pStyle w:val="A5"/>
              <w:framePr w:wrap="auto"/>
              <w:spacing w:line="360" w:lineRule="auto"/>
              <w:jc w:val="center"/>
              <w:rPr>
                <w:rFonts w:ascii="仿宋" w:eastAsia="仿宋" w:hAnsi="仿宋" w:cs="仿宋" w:hint="default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200M</w:t>
            </w:r>
          </w:p>
          <w:p w:rsidR="001B4020" w:rsidRDefault="00421A2E">
            <w:pPr>
              <w:pStyle w:val="A5"/>
              <w:framePr w:wrap="auto"/>
              <w:spacing w:line="360" w:lineRule="auto"/>
              <w:jc w:val="center"/>
              <w:rPr>
                <w:rFonts w:ascii="仿宋" w:eastAsia="仿宋" w:hAnsi="仿宋" w:cs="仿宋" w:hint="default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  <w:lang w:val="zh-TW" w:eastAsia="zh-TW"/>
              </w:rPr>
              <w:t>光宽带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4020" w:rsidRDefault="00421A2E">
            <w:pPr>
              <w:pStyle w:val="A5"/>
              <w:framePr w:wrap="auto"/>
              <w:spacing w:line="360" w:lineRule="auto"/>
              <w:jc w:val="center"/>
              <w:rPr>
                <w:rFonts w:ascii="仿宋" w:eastAsia="仿宋" w:hAnsi="仿宋" w:cs="仿宋" w:hint="default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  <w:lang w:val="zh-TW" w:eastAsia="zh-TW"/>
              </w:rPr>
              <w:t>省内不限流量</w:t>
            </w:r>
          </w:p>
          <w:p w:rsidR="001B4020" w:rsidRDefault="00421A2E">
            <w:pPr>
              <w:pStyle w:val="A5"/>
              <w:framePr w:wrap="auto"/>
              <w:spacing w:line="360" w:lineRule="auto"/>
              <w:jc w:val="center"/>
              <w:rPr>
                <w:rFonts w:ascii="仿宋" w:eastAsia="仿宋" w:hAnsi="仿宋" w:cs="仿宋" w:hint="default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  <w:lang w:val="zh-TW" w:eastAsia="zh-TW"/>
              </w:rPr>
              <w:t>省外国内</w:t>
            </w:r>
            <w:r>
              <w:rPr>
                <w:rFonts w:ascii="仿宋" w:eastAsia="仿宋" w:hAnsi="仿宋" w:cs="仿宋"/>
                <w:sz w:val="24"/>
                <w:szCs w:val="24"/>
              </w:rPr>
              <w:t>4G</w:t>
            </w:r>
            <w:r>
              <w:rPr>
                <w:rFonts w:ascii="仿宋" w:eastAsia="仿宋" w:hAnsi="仿宋" w:cs="仿宋"/>
                <w:sz w:val="24"/>
                <w:szCs w:val="24"/>
                <w:lang w:val="zh-TW" w:eastAsia="zh-TW"/>
              </w:rPr>
              <w:t>流量</w:t>
            </w:r>
          </w:p>
          <w:p w:rsidR="001B4020" w:rsidRDefault="00421A2E">
            <w:pPr>
              <w:pStyle w:val="A5"/>
              <w:framePr w:wrap="auto"/>
              <w:spacing w:line="360" w:lineRule="auto"/>
              <w:jc w:val="center"/>
              <w:rPr>
                <w:rFonts w:ascii="仿宋" w:eastAsia="仿宋" w:hAnsi="仿宋" w:cs="仿宋" w:hint="default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  <w:lang w:val="zh-TW" w:eastAsia="zh-TW"/>
              </w:rPr>
              <w:t>省内流量优先使用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4020" w:rsidRDefault="00421A2E">
            <w:pPr>
              <w:pStyle w:val="A5"/>
              <w:framePr w:wrap="auto"/>
              <w:spacing w:line="360" w:lineRule="auto"/>
              <w:jc w:val="center"/>
              <w:rPr>
                <w:rFonts w:ascii="仿宋" w:eastAsia="仿宋" w:hAnsi="仿宋" w:cs="仿宋" w:hint="default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600</w:t>
            </w:r>
            <w:r>
              <w:rPr>
                <w:rFonts w:ascii="仿宋" w:eastAsia="仿宋" w:hAnsi="仿宋" w:cs="仿宋"/>
                <w:sz w:val="24"/>
                <w:szCs w:val="24"/>
                <w:lang w:val="zh-TW" w:eastAsia="zh-TW"/>
              </w:rPr>
              <w:t>分钟</w:t>
            </w:r>
          </w:p>
          <w:p w:rsidR="001B4020" w:rsidRDefault="00421A2E">
            <w:pPr>
              <w:pStyle w:val="A5"/>
              <w:framePr w:wrap="auto"/>
              <w:spacing w:line="360" w:lineRule="auto"/>
              <w:jc w:val="center"/>
              <w:rPr>
                <w:rFonts w:ascii="仿宋" w:eastAsia="仿宋" w:hAnsi="仿宋" w:cs="仿宋" w:hint="default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  <w:lang w:val="zh-TW" w:eastAsia="zh-TW"/>
              </w:rPr>
              <w:t>（含亲情间互打）</w:t>
            </w:r>
          </w:p>
          <w:p w:rsidR="001B4020" w:rsidRDefault="00421A2E">
            <w:pPr>
              <w:pStyle w:val="A5"/>
              <w:framePr w:wrap="auto"/>
              <w:spacing w:line="360" w:lineRule="auto"/>
              <w:jc w:val="center"/>
              <w:rPr>
                <w:rFonts w:ascii="仿宋" w:eastAsia="仿宋" w:hAnsi="仿宋" w:cs="仿宋" w:hint="default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  <w:lang w:val="zh-TW" w:eastAsia="zh-TW"/>
              </w:rPr>
              <w:t>超过国内</w:t>
            </w:r>
            <w:r>
              <w:rPr>
                <w:rFonts w:ascii="仿宋" w:eastAsia="仿宋" w:hAnsi="仿宋" w:cs="仿宋"/>
                <w:sz w:val="24"/>
                <w:szCs w:val="24"/>
              </w:rPr>
              <w:t>0.15</w:t>
            </w:r>
            <w:r>
              <w:rPr>
                <w:rFonts w:ascii="仿宋" w:eastAsia="仿宋" w:hAnsi="仿宋" w:cs="仿宋"/>
                <w:sz w:val="24"/>
                <w:szCs w:val="24"/>
                <w:lang w:val="zh-TW" w:eastAsia="zh-TW"/>
              </w:rPr>
              <w:t>元</w:t>
            </w:r>
            <w:r>
              <w:rPr>
                <w:rFonts w:ascii="仿宋" w:eastAsia="仿宋" w:hAnsi="仿宋" w:cs="仿宋"/>
                <w:sz w:val="24"/>
                <w:szCs w:val="24"/>
              </w:rPr>
              <w:t>/</w:t>
            </w:r>
            <w:r>
              <w:rPr>
                <w:rFonts w:ascii="仿宋" w:eastAsia="仿宋" w:hAnsi="仿宋" w:cs="仿宋"/>
                <w:sz w:val="24"/>
                <w:szCs w:val="24"/>
                <w:lang w:val="zh-TW" w:eastAsia="zh-TW"/>
              </w:rPr>
              <w:t>分钟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4020" w:rsidRDefault="00421A2E">
            <w:pPr>
              <w:pStyle w:val="A5"/>
              <w:framePr w:wrap="auto"/>
              <w:spacing w:line="360" w:lineRule="auto"/>
              <w:jc w:val="center"/>
              <w:rPr>
                <w:rFonts w:ascii="仿宋" w:eastAsia="仿宋" w:hAnsi="仿宋" w:cs="仿宋" w:hint="default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  <w:lang w:val="zh-TW" w:eastAsia="zh-TW"/>
              </w:rPr>
              <w:t>免费安装</w:t>
            </w:r>
            <w:r>
              <w:rPr>
                <w:rFonts w:ascii="仿宋" w:eastAsia="仿宋" w:hAnsi="仿宋" w:cs="仿宋"/>
                <w:sz w:val="24"/>
                <w:szCs w:val="24"/>
              </w:rPr>
              <w:t>1</w:t>
            </w:r>
            <w:r>
              <w:rPr>
                <w:rFonts w:ascii="仿宋" w:eastAsia="仿宋" w:hAnsi="仿宋" w:cs="仿宋"/>
                <w:sz w:val="24"/>
                <w:szCs w:val="24"/>
                <w:lang w:val="zh-TW" w:eastAsia="zh-TW"/>
              </w:rPr>
              <w:t>部固话</w:t>
            </w:r>
          </w:p>
          <w:p w:rsidR="001B4020" w:rsidRDefault="00421A2E">
            <w:pPr>
              <w:pStyle w:val="A5"/>
              <w:framePr w:wrap="auto"/>
              <w:spacing w:line="360" w:lineRule="auto"/>
              <w:jc w:val="center"/>
              <w:rPr>
                <w:rFonts w:ascii="仿宋" w:eastAsia="仿宋" w:hAnsi="仿宋" w:cs="仿宋" w:hint="default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  <w:lang w:val="zh-TW" w:eastAsia="zh-TW"/>
              </w:rPr>
              <w:t>（送来电显示）</w:t>
            </w:r>
          </w:p>
        </w:tc>
      </w:tr>
    </w:tbl>
    <w:p w:rsidR="001B4020" w:rsidRDefault="001B4020">
      <w:pPr>
        <w:pStyle w:val="A5"/>
        <w:framePr w:wrap="auto"/>
        <w:rPr>
          <w:rFonts w:ascii="仿宋" w:eastAsia="仿宋" w:hAnsi="仿宋" w:cs="仿宋" w:hint="default"/>
          <w:color w:val="212121"/>
          <w:sz w:val="24"/>
          <w:szCs w:val="24"/>
        </w:rPr>
      </w:pPr>
    </w:p>
    <w:p w:rsidR="001B4020" w:rsidRDefault="00421A2E">
      <w:pPr>
        <w:pStyle w:val="1"/>
        <w:framePr w:wrap="auto"/>
        <w:spacing w:line="360" w:lineRule="auto"/>
        <w:ind w:firstLine="0"/>
        <w:jc w:val="left"/>
        <w:rPr>
          <w:rFonts w:ascii="仿宋" w:eastAsia="仿宋" w:hAnsi="仿宋" w:cs="仿宋" w:hint="default"/>
          <w:color w:val="212121"/>
          <w:sz w:val="24"/>
          <w:szCs w:val="24"/>
          <w:lang w:val="zh-TW"/>
        </w:rPr>
      </w:pPr>
      <w:r>
        <w:rPr>
          <w:rFonts w:ascii="仿宋" w:eastAsia="仿宋" w:hAnsi="仿宋" w:cs="仿宋"/>
          <w:color w:val="212121"/>
          <w:sz w:val="24"/>
          <w:szCs w:val="24"/>
          <w:lang w:val="zh-TW"/>
        </w:rPr>
        <w:t>办理方式：</w:t>
      </w:r>
    </w:p>
    <w:p w:rsidR="001B4020" w:rsidRDefault="00421A2E">
      <w:pPr>
        <w:pStyle w:val="A5"/>
        <w:framePr w:wrap="auto"/>
        <w:numPr>
          <w:ilvl w:val="0"/>
          <w:numId w:val="4"/>
        </w:numPr>
        <w:spacing w:line="360" w:lineRule="auto"/>
        <w:jc w:val="left"/>
        <w:rPr>
          <w:rFonts w:ascii="仿宋" w:eastAsia="仿宋" w:hAnsi="仿宋" w:cs="仿宋" w:hint="default"/>
          <w:color w:val="212121"/>
          <w:sz w:val="24"/>
          <w:szCs w:val="24"/>
          <w:lang w:val="zh-TW" w:eastAsia="zh-TW"/>
        </w:rPr>
      </w:pPr>
      <w:r>
        <w:rPr>
          <w:rFonts w:ascii="仿宋" w:eastAsia="仿宋" w:hAnsi="仿宋" w:cs="仿宋"/>
          <w:color w:val="212121"/>
          <w:sz w:val="24"/>
          <w:szCs w:val="24"/>
          <w:lang w:val="zh-TW" w:eastAsia="zh-TW"/>
        </w:rPr>
        <w:t>现场办理需本人携带身份证（不代办）；</w:t>
      </w:r>
    </w:p>
    <w:p w:rsidR="001B4020" w:rsidRDefault="00421A2E">
      <w:pPr>
        <w:pStyle w:val="A5"/>
        <w:framePr w:wrap="auto"/>
        <w:numPr>
          <w:ilvl w:val="0"/>
          <w:numId w:val="4"/>
        </w:numPr>
        <w:spacing w:line="360" w:lineRule="auto"/>
        <w:jc w:val="left"/>
        <w:rPr>
          <w:rFonts w:ascii="仿宋" w:eastAsia="仿宋" w:hAnsi="仿宋" w:cs="仿宋" w:hint="default"/>
          <w:sz w:val="24"/>
          <w:szCs w:val="24"/>
        </w:rPr>
      </w:pPr>
      <w:r>
        <w:rPr>
          <w:rFonts w:ascii="仿宋" w:eastAsia="仿宋" w:hAnsi="仿宋" w:cs="仿宋"/>
          <w:color w:val="212121"/>
          <w:sz w:val="24"/>
          <w:szCs w:val="24"/>
          <w:lang w:val="zh-TW" w:eastAsia="zh-TW"/>
        </w:rPr>
        <w:t>每张身份证限办一个套餐；</w:t>
      </w:r>
    </w:p>
    <w:p w:rsidR="001B4020" w:rsidRDefault="00421A2E">
      <w:pPr>
        <w:pStyle w:val="A5"/>
        <w:framePr w:wrap="auto"/>
        <w:numPr>
          <w:ilvl w:val="0"/>
          <w:numId w:val="4"/>
        </w:numPr>
        <w:spacing w:line="360" w:lineRule="auto"/>
        <w:jc w:val="left"/>
        <w:rPr>
          <w:rFonts w:ascii="仿宋" w:eastAsia="仿宋" w:hAnsi="仿宋" w:cs="仿宋" w:hint="default"/>
          <w:sz w:val="24"/>
          <w:szCs w:val="24"/>
        </w:rPr>
      </w:pPr>
      <w:r>
        <w:rPr>
          <w:rFonts w:ascii="仿宋" w:eastAsia="仿宋" w:hAnsi="仿宋" w:cs="仿宋"/>
          <w:color w:val="212121"/>
          <w:sz w:val="24"/>
          <w:szCs w:val="24"/>
          <w:lang w:val="zh-TW" w:eastAsia="zh-TW"/>
        </w:rPr>
        <w:t>现有电信套餐的老用户，需在原协议到期后才能改迁到不限量分享计划；</w:t>
      </w:r>
    </w:p>
    <w:p w:rsidR="001B4020" w:rsidRDefault="00421A2E">
      <w:pPr>
        <w:pStyle w:val="A5"/>
        <w:framePr w:wrap="auto"/>
        <w:numPr>
          <w:ilvl w:val="0"/>
          <w:numId w:val="4"/>
        </w:numPr>
        <w:spacing w:line="360" w:lineRule="auto"/>
        <w:jc w:val="left"/>
        <w:rPr>
          <w:rFonts w:ascii="仿宋" w:eastAsia="仿宋" w:hAnsi="仿宋" w:cs="仿宋" w:hint="default"/>
          <w:sz w:val="24"/>
          <w:szCs w:val="24"/>
        </w:rPr>
      </w:pPr>
      <w:r>
        <w:rPr>
          <w:rFonts w:ascii="仿宋" w:eastAsia="仿宋" w:hAnsi="仿宋" w:cs="仿宋"/>
          <w:color w:val="212121"/>
          <w:sz w:val="24"/>
          <w:szCs w:val="24"/>
          <w:lang w:val="zh-TW" w:eastAsia="zh-TW"/>
        </w:rPr>
        <w:t>套餐有效期为</w:t>
      </w:r>
      <w:r>
        <w:rPr>
          <w:rFonts w:ascii="仿宋" w:eastAsia="仿宋" w:hAnsi="仿宋" w:cs="仿宋"/>
          <w:color w:val="212121"/>
          <w:sz w:val="24"/>
          <w:szCs w:val="24"/>
        </w:rPr>
        <w:t>24</w:t>
      </w:r>
      <w:r>
        <w:rPr>
          <w:rFonts w:ascii="仿宋" w:eastAsia="仿宋" w:hAnsi="仿宋" w:cs="仿宋"/>
          <w:color w:val="212121"/>
          <w:sz w:val="24"/>
          <w:szCs w:val="24"/>
          <w:lang w:val="zh-TW" w:eastAsia="zh-TW"/>
        </w:rPr>
        <w:t>个月，到期后按标准资费执行，即</w:t>
      </w:r>
      <w:r>
        <w:rPr>
          <w:rFonts w:ascii="仿宋" w:eastAsia="仿宋" w:hAnsi="仿宋" w:cs="仿宋"/>
          <w:color w:val="212121"/>
          <w:sz w:val="24"/>
          <w:szCs w:val="24"/>
        </w:rPr>
        <w:t>127</w:t>
      </w:r>
      <w:r>
        <w:rPr>
          <w:rFonts w:ascii="仿宋" w:eastAsia="仿宋" w:hAnsi="仿宋" w:cs="仿宋"/>
          <w:color w:val="212121"/>
          <w:sz w:val="24"/>
          <w:szCs w:val="24"/>
          <w:lang w:val="zh-TW" w:eastAsia="zh-TW"/>
        </w:rPr>
        <w:t>套餐按每月</w:t>
      </w:r>
      <w:r>
        <w:rPr>
          <w:rFonts w:ascii="仿宋" w:eastAsia="仿宋" w:hAnsi="仿宋" w:cs="仿宋"/>
          <w:color w:val="212121"/>
          <w:sz w:val="24"/>
          <w:szCs w:val="24"/>
        </w:rPr>
        <w:t>159</w:t>
      </w:r>
      <w:r>
        <w:rPr>
          <w:rFonts w:ascii="仿宋" w:eastAsia="仿宋" w:hAnsi="仿宋" w:cs="仿宋"/>
          <w:color w:val="212121"/>
          <w:sz w:val="24"/>
          <w:szCs w:val="24"/>
          <w:lang w:val="zh-TW" w:eastAsia="zh-TW"/>
        </w:rPr>
        <w:t>元收费；</w:t>
      </w:r>
    </w:p>
    <w:p w:rsidR="001B4020" w:rsidRDefault="00421A2E">
      <w:pPr>
        <w:pStyle w:val="A5"/>
        <w:framePr w:wrap="auto"/>
        <w:spacing w:line="360" w:lineRule="auto"/>
        <w:jc w:val="left"/>
        <w:rPr>
          <w:rFonts w:ascii="仿宋" w:eastAsia="仿宋" w:hAnsi="仿宋" w:cs="仿宋" w:hint="default"/>
          <w:color w:val="212121"/>
          <w:sz w:val="24"/>
          <w:szCs w:val="24"/>
          <w:u w:color="FF0000"/>
          <w:lang w:val="zh-TW" w:eastAsia="zh-TW"/>
        </w:rPr>
      </w:pPr>
      <w:r>
        <w:rPr>
          <w:rFonts w:ascii="仿宋" w:eastAsia="仿宋" w:hAnsi="仿宋" w:cs="仿宋"/>
          <w:color w:val="212121"/>
          <w:sz w:val="24"/>
          <w:szCs w:val="24"/>
          <w:u w:color="FF0000"/>
          <w:lang w:val="zh-TW" w:eastAsia="zh-TW"/>
        </w:rPr>
        <w:t xml:space="preserve"> (</w:t>
      </w:r>
      <w:r>
        <w:rPr>
          <w:rFonts w:ascii="仿宋" w:eastAsia="仿宋" w:hAnsi="仿宋" w:cs="仿宋"/>
          <w:color w:val="212121"/>
          <w:sz w:val="24"/>
          <w:szCs w:val="24"/>
          <w:lang w:val="zh-CN"/>
        </w:rPr>
        <w:t>四</w:t>
      </w:r>
      <w:r>
        <w:rPr>
          <w:rFonts w:ascii="仿宋" w:eastAsia="仿宋" w:hAnsi="仿宋" w:cs="仿宋"/>
          <w:color w:val="212121"/>
          <w:sz w:val="24"/>
          <w:szCs w:val="24"/>
          <w:u w:color="FF0000"/>
          <w:lang w:val="zh-TW" w:eastAsia="zh-TW"/>
        </w:rPr>
        <w:t>)</w:t>
      </w:r>
      <w:r>
        <w:rPr>
          <w:rFonts w:ascii="仿宋" w:eastAsia="仿宋" w:hAnsi="仿宋" w:cs="仿宋"/>
          <w:color w:val="212121"/>
          <w:sz w:val="24"/>
          <w:szCs w:val="24"/>
          <w:u w:color="FF0000"/>
          <w:lang w:val="zh-TW" w:eastAsia="zh-TW"/>
        </w:rPr>
        <w:t>购房优惠活动</w:t>
      </w:r>
    </w:p>
    <w:p w:rsidR="001B4020" w:rsidRDefault="00421A2E">
      <w:pPr>
        <w:pStyle w:val="A5"/>
        <w:framePr w:wrap="auto"/>
        <w:spacing w:line="360" w:lineRule="auto"/>
        <w:jc w:val="left"/>
        <w:rPr>
          <w:rFonts w:ascii="仿宋" w:eastAsia="仿宋" w:hAnsi="仿宋" w:cs="仿宋" w:hint="default"/>
          <w:color w:val="212121"/>
          <w:sz w:val="24"/>
          <w:szCs w:val="24"/>
          <w:u w:color="FF0000"/>
          <w:lang w:val="zh-TW" w:eastAsia="zh-TW"/>
        </w:rPr>
      </w:pPr>
      <w:r>
        <w:rPr>
          <w:rFonts w:ascii="仿宋" w:eastAsia="仿宋" w:hAnsi="仿宋" w:cs="仿宋"/>
          <w:color w:val="212121"/>
          <w:sz w:val="24"/>
          <w:szCs w:val="24"/>
          <w:u w:color="FF0000"/>
          <w:lang w:val="zh-TW" w:eastAsia="zh-TW"/>
        </w:rPr>
        <w:t>1</w:t>
      </w:r>
      <w:r>
        <w:rPr>
          <w:rFonts w:ascii="仿宋" w:eastAsia="仿宋" w:hAnsi="仿宋" w:cs="仿宋"/>
          <w:color w:val="212121"/>
          <w:sz w:val="24"/>
          <w:szCs w:val="24"/>
          <w:u w:color="FF0000"/>
          <w:lang w:val="zh-TW" w:eastAsia="zh-TW"/>
        </w:rPr>
        <w:t>、新房优惠：通过“我爱工会”报名参加购房活动的职工，享受购房绿色通道，职工专属优惠政策。</w:t>
      </w:r>
    </w:p>
    <w:p w:rsidR="001B4020" w:rsidRDefault="00421A2E">
      <w:pPr>
        <w:pStyle w:val="A5"/>
        <w:framePr w:wrap="auto"/>
        <w:spacing w:line="360" w:lineRule="auto"/>
        <w:jc w:val="left"/>
        <w:rPr>
          <w:rFonts w:ascii="仿宋" w:eastAsia="仿宋" w:hAnsi="仿宋" w:cs="仿宋" w:hint="default"/>
          <w:color w:val="212121"/>
          <w:sz w:val="24"/>
          <w:szCs w:val="24"/>
          <w:u w:color="FF0000"/>
          <w:lang w:val="zh-TW" w:eastAsia="zh-TW"/>
        </w:rPr>
      </w:pPr>
      <w:r>
        <w:rPr>
          <w:rFonts w:ascii="仿宋" w:eastAsia="仿宋" w:hAnsi="仿宋" w:cs="仿宋"/>
          <w:color w:val="212121"/>
          <w:sz w:val="24"/>
          <w:szCs w:val="24"/>
          <w:u w:color="FF0000"/>
          <w:lang w:val="zh-TW" w:eastAsia="zh-TW"/>
        </w:rPr>
        <w:t>2</w:t>
      </w:r>
      <w:r>
        <w:rPr>
          <w:rFonts w:ascii="仿宋" w:eastAsia="仿宋" w:hAnsi="仿宋" w:cs="仿宋"/>
          <w:color w:val="212121"/>
          <w:sz w:val="24"/>
          <w:szCs w:val="24"/>
          <w:u w:color="FF0000"/>
          <w:lang w:val="zh-TW" w:eastAsia="zh-TW"/>
        </w:rPr>
        <w:t>、二手房优惠：</w:t>
      </w:r>
    </w:p>
    <w:p w:rsidR="001B4020" w:rsidRDefault="00421A2E">
      <w:pPr>
        <w:pStyle w:val="A5"/>
        <w:framePr w:wrap="auto"/>
        <w:spacing w:line="360" w:lineRule="auto"/>
        <w:jc w:val="left"/>
        <w:rPr>
          <w:rFonts w:ascii="仿宋" w:eastAsia="仿宋" w:hAnsi="仿宋" w:cs="仿宋" w:hint="default"/>
          <w:color w:val="212121"/>
          <w:sz w:val="24"/>
          <w:szCs w:val="24"/>
          <w:u w:color="FF0000"/>
          <w:lang w:val="zh-TW" w:eastAsia="zh-TW"/>
        </w:rPr>
      </w:pPr>
      <w:r>
        <w:rPr>
          <w:rFonts w:ascii="仿宋" w:eastAsia="仿宋" w:hAnsi="仿宋" w:cs="仿宋"/>
          <w:color w:val="212121"/>
          <w:sz w:val="24"/>
          <w:szCs w:val="24"/>
          <w:u w:color="FF0000"/>
          <w:lang w:val="zh-TW" w:eastAsia="zh-TW"/>
        </w:rPr>
        <w:t xml:space="preserve">       </w:t>
      </w:r>
      <w:r>
        <w:rPr>
          <w:rFonts w:ascii="仿宋" w:eastAsia="仿宋" w:hAnsi="仿宋" w:cs="仿宋"/>
          <w:color w:val="212121"/>
          <w:sz w:val="24"/>
          <w:szCs w:val="24"/>
          <w:u w:color="FF0000"/>
          <w:lang w:val="zh-TW" w:eastAsia="zh-TW"/>
        </w:rPr>
        <w:t>职工通过“我爱我家”进行二手房交易的，额外享受以下优惠措施：</w:t>
      </w:r>
    </w:p>
    <w:p w:rsidR="001B4020" w:rsidRDefault="00421A2E">
      <w:pPr>
        <w:pStyle w:val="A5"/>
        <w:framePr w:wrap="auto"/>
        <w:spacing w:line="360" w:lineRule="auto"/>
        <w:jc w:val="left"/>
        <w:rPr>
          <w:rFonts w:ascii="仿宋" w:eastAsia="仿宋" w:hAnsi="仿宋" w:cs="仿宋" w:hint="default"/>
          <w:color w:val="212121"/>
          <w:sz w:val="24"/>
          <w:szCs w:val="24"/>
          <w:u w:color="FF0000"/>
          <w:lang w:val="zh-TW" w:eastAsia="zh-TW"/>
        </w:rPr>
      </w:pPr>
      <w:r>
        <w:rPr>
          <w:rFonts w:ascii="仿宋" w:eastAsia="仿宋" w:hAnsi="仿宋" w:cs="仿宋"/>
          <w:color w:val="212121"/>
          <w:sz w:val="24"/>
          <w:szCs w:val="24"/>
          <w:u w:color="FF0000"/>
          <w:lang w:val="zh-TW"/>
        </w:rPr>
        <w:t>（</w:t>
      </w:r>
      <w:r>
        <w:rPr>
          <w:rFonts w:ascii="仿宋" w:eastAsia="仿宋" w:hAnsi="仿宋" w:cs="仿宋"/>
          <w:color w:val="212121"/>
          <w:sz w:val="24"/>
          <w:szCs w:val="24"/>
          <w:u w:color="FF0000"/>
        </w:rPr>
        <w:t>1</w:t>
      </w:r>
      <w:r>
        <w:rPr>
          <w:rFonts w:ascii="仿宋" w:eastAsia="仿宋" w:hAnsi="仿宋" w:cs="仿宋"/>
          <w:color w:val="212121"/>
          <w:sz w:val="24"/>
          <w:szCs w:val="24"/>
          <w:u w:color="FF0000"/>
          <w:lang w:val="zh-TW"/>
        </w:rPr>
        <w:t>）</w:t>
      </w:r>
      <w:r>
        <w:rPr>
          <w:rFonts w:ascii="仿宋" w:eastAsia="仿宋" w:hAnsi="仿宋" w:cs="仿宋"/>
          <w:color w:val="212121"/>
          <w:sz w:val="24"/>
          <w:szCs w:val="24"/>
          <w:u w:color="FF0000"/>
          <w:lang w:val="zh-TW" w:eastAsia="zh-TW"/>
        </w:rPr>
        <w:t>购买方实付佣金在</w:t>
      </w:r>
      <w:r>
        <w:rPr>
          <w:rFonts w:ascii="仿宋" w:eastAsia="仿宋" w:hAnsi="仿宋" w:cs="仿宋"/>
          <w:color w:val="212121"/>
          <w:sz w:val="24"/>
          <w:szCs w:val="24"/>
          <w:u w:color="FF0000"/>
          <w:lang w:val="zh-TW" w:eastAsia="zh-TW"/>
        </w:rPr>
        <w:t>1</w:t>
      </w:r>
      <w:r>
        <w:rPr>
          <w:rFonts w:ascii="仿宋" w:eastAsia="仿宋" w:hAnsi="仿宋" w:cs="仿宋"/>
          <w:color w:val="212121"/>
          <w:sz w:val="24"/>
          <w:szCs w:val="24"/>
          <w:u w:color="FF0000"/>
          <w:lang w:val="zh-TW" w:eastAsia="zh-TW"/>
        </w:rPr>
        <w:t>万元（含）</w:t>
      </w:r>
      <w:r>
        <w:rPr>
          <w:rFonts w:ascii="仿宋" w:eastAsia="仿宋" w:hAnsi="仿宋" w:cs="仿宋"/>
          <w:color w:val="212121"/>
          <w:sz w:val="24"/>
          <w:szCs w:val="24"/>
          <w:u w:color="FF0000"/>
          <w:lang w:val="zh-TW" w:eastAsia="zh-TW"/>
        </w:rPr>
        <w:t>-3</w:t>
      </w:r>
      <w:r>
        <w:rPr>
          <w:rFonts w:ascii="仿宋" w:eastAsia="仿宋" w:hAnsi="仿宋" w:cs="仿宋"/>
          <w:color w:val="212121"/>
          <w:sz w:val="24"/>
          <w:szCs w:val="24"/>
          <w:u w:color="FF0000"/>
          <w:lang w:val="zh-TW" w:eastAsia="zh-TW"/>
        </w:rPr>
        <w:t>万元（不含）之间，给予价值</w:t>
      </w:r>
      <w:r>
        <w:rPr>
          <w:rFonts w:ascii="仿宋" w:eastAsia="仿宋" w:hAnsi="仿宋" w:cs="仿宋"/>
          <w:color w:val="212121"/>
          <w:sz w:val="24"/>
          <w:szCs w:val="24"/>
          <w:u w:color="FF0000"/>
          <w:lang w:val="zh-TW" w:eastAsia="zh-TW"/>
        </w:rPr>
        <w:t>400</w:t>
      </w:r>
      <w:r>
        <w:rPr>
          <w:rFonts w:ascii="仿宋" w:eastAsia="仿宋" w:hAnsi="仿宋" w:cs="仿宋"/>
          <w:color w:val="212121"/>
          <w:sz w:val="24"/>
          <w:szCs w:val="24"/>
          <w:u w:color="FF0000"/>
          <w:lang w:val="zh-TW" w:eastAsia="zh-TW"/>
        </w:rPr>
        <w:t>元的礼品补贴；</w:t>
      </w:r>
    </w:p>
    <w:p w:rsidR="001B4020" w:rsidRDefault="00421A2E">
      <w:pPr>
        <w:pStyle w:val="A5"/>
        <w:framePr w:wrap="auto"/>
        <w:spacing w:line="360" w:lineRule="auto"/>
        <w:jc w:val="left"/>
        <w:rPr>
          <w:rFonts w:ascii="仿宋" w:eastAsia="仿宋" w:hAnsi="仿宋" w:cs="仿宋" w:hint="default"/>
          <w:color w:val="212121"/>
          <w:sz w:val="24"/>
          <w:szCs w:val="24"/>
          <w:u w:color="FF0000"/>
          <w:lang w:val="zh-TW" w:eastAsia="zh-TW"/>
        </w:rPr>
      </w:pPr>
      <w:r>
        <w:rPr>
          <w:rFonts w:ascii="仿宋" w:eastAsia="仿宋" w:hAnsi="仿宋" w:cs="仿宋"/>
          <w:color w:val="212121"/>
          <w:sz w:val="24"/>
          <w:szCs w:val="24"/>
          <w:u w:color="FF0000"/>
          <w:lang w:val="zh-TW"/>
        </w:rPr>
        <w:t>（</w:t>
      </w:r>
      <w:r>
        <w:rPr>
          <w:rFonts w:ascii="仿宋" w:eastAsia="仿宋" w:hAnsi="仿宋" w:cs="仿宋"/>
          <w:color w:val="212121"/>
          <w:sz w:val="24"/>
          <w:szCs w:val="24"/>
          <w:u w:color="FF0000"/>
        </w:rPr>
        <w:t>2</w:t>
      </w:r>
      <w:r>
        <w:rPr>
          <w:rFonts w:ascii="仿宋" w:eastAsia="仿宋" w:hAnsi="仿宋" w:cs="仿宋"/>
          <w:color w:val="212121"/>
          <w:sz w:val="24"/>
          <w:szCs w:val="24"/>
          <w:u w:color="FF0000"/>
          <w:lang w:val="zh-TW"/>
        </w:rPr>
        <w:t>）</w:t>
      </w:r>
      <w:r>
        <w:rPr>
          <w:rFonts w:ascii="仿宋" w:eastAsia="仿宋" w:hAnsi="仿宋" w:cs="仿宋"/>
          <w:color w:val="212121"/>
          <w:sz w:val="24"/>
          <w:szCs w:val="24"/>
          <w:u w:color="FF0000"/>
          <w:lang w:val="zh-TW" w:eastAsia="zh-TW"/>
        </w:rPr>
        <w:t>购买方实付佣金在</w:t>
      </w:r>
      <w:r>
        <w:rPr>
          <w:rFonts w:ascii="仿宋" w:eastAsia="仿宋" w:hAnsi="仿宋" w:cs="仿宋"/>
          <w:color w:val="212121"/>
          <w:sz w:val="24"/>
          <w:szCs w:val="24"/>
          <w:u w:color="FF0000"/>
          <w:lang w:val="zh-TW" w:eastAsia="zh-TW"/>
        </w:rPr>
        <w:t>3</w:t>
      </w:r>
      <w:r>
        <w:rPr>
          <w:rFonts w:ascii="仿宋" w:eastAsia="仿宋" w:hAnsi="仿宋" w:cs="仿宋"/>
          <w:color w:val="212121"/>
          <w:sz w:val="24"/>
          <w:szCs w:val="24"/>
          <w:u w:color="FF0000"/>
          <w:lang w:val="zh-TW" w:eastAsia="zh-TW"/>
        </w:rPr>
        <w:t>万元（含）</w:t>
      </w:r>
      <w:r>
        <w:rPr>
          <w:rFonts w:ascii="仿宋" w:eastAsia="仿宋" w:hAnsi="仿宋" w:cs="仿宋"/>
          <w:color w:val="212121"/>
          <w:sz w:val="24"/>
          <w:szCs w:val="24"/>
          <w:u w:color="FF0000"/>
          <w:lang w:val="zh-TW" w:eastAsia="zh-TW"/>
        </w:rPr>
        <w:t>-5</w:t>
      </w:r>
      <w:r>
        <w:rPr>
          <w:rFonts w:ascii="仿宋" w:eastAsia="仿宋" w:hAnsi="仿宋" w:cs="仿宋"/>
          <w:color w:val="212121"/>
          <w:sz w:val="24"/>
          <w:szCs w:val="24"/>
          <w:u w:color="FF0000"/>
          <w:lang w:val="zh-TW" w:eastAsia="zh-TW"/>
        </w:rPr>
        <w:t>万元（不含）之间，给予价值</w:t>
      </w:r>
      <w:r>
        <w:rPr>
          <w:rFonts w:ascii="仿宋" w:eastAsia="仿宋" w:hAnsi="仿宋" w:cs="仿宋"/>
          <w:color w:val="212121"/>
          <w:sz w:val="24"/>
          <w:szCs w:val="24"/>
          <w:u w:color="FF0000"/>
          <w:lang w:val="zh-TW" w:eastAsia="zh-TW"/>
        </w:rPr>
        <w:t>700</w:t>
      </w:r>
      <w:r>
        <w:rPr>
          <w:rFonts w:ascii="仿宋" w:eastAsia="仿宋" w:hAnsi="仿宋" w:cs="仿宋"/>
          <w:color w:val="212121"/>
          <w:sz w:val="24"/>
          <w:szCs w:val="24"/>
          <w:u w:color="FF0000"/>
          <w:lang w:val="zh-TW" w:eastAsia="zh-TW"/>
        </w:rPr>
        <w:t>元的礼品补贴；</w:t>
      </w:r>
    </w:p>
    <w:p w:rsidR="001B4020" w:rsidRDefault="00421A2E">
      <w:pPr>
        <w:pStyle w:val="A5"/>
        <w:framePr w:wrap="auto"/>
        <w:spacing w:line="360" w:lineRule="auto"/>
        <w:jc w:val="left"/>
        <w:rPr>
          <w:rFonts w:ascii="仿宋" w:eastAsia="仿宋" w:hAnsi="仿宋" w:cs="仿宋" w:hint="default"/>
          <w:color w:val="212121"/>
          <w:sz w:val="24"/>
          <w:szCs w:val="24"/>
          <w:u w:color="FF0000"/>
          <w:lang w:val="zh-TW" w:eastAsia="zh-TW"/>
        </w:rPr>
      </w:pPr>
      <w:r>
        <w:rPr>
          <w:rFonts w:ascii="仿宋" w:eastAsia="仿宋" w:hAnsi="仿宋" w:cs="仿宋"/>
          <w:color w:val="212121"/>
          <w:sz w:val="24"/>
          <w:szCs w:val="24"/>
          <w:u w:color="FF0000"/>
          <w:lang w:val="zh-TW"/>
        </w:rPr>
        <w:t>（</w:t>
      </w:r>
      <w:r>
        <w:rPr>
          <w:rFonts w:ascii="仿宋" w:eastAsia="仿宋" w:hAnsi="仿宋" w:cs="仿宋"/>
          <w:color w:val="212121"/>
          <w:sz w:val="24"/>
          <w:szCs w:val="24"/>
          <w:u w:color="FF0000"/>
        </w:rPr>
        <w:t>3</w:t>
      </w:r>
      <w:r>
        <w:rPr>
          <w:rFonts w:ascii="仿宋" w:eastAsia="仿宋" w:hAnsi="仿宋" w:cs="仿宋"/>
          <w:color w:val="212121"/>
          <w:sz w:val="24"/>
          <w:szCs w:val="24"/>
          <w:u w:color="FF0000"/>
          <w:lang w:val="zh-TW"/>
        </w:rPr>
        <w:t>）</w:t>
      </w:r>
      <w:r>
        <w:rPr>
          <w:rFonts w:ascii="仿宋" w:eastAsia="仿宋" w:hAnsi="仿宋" w:cs="仿宋"/>
          <w:color w:val="212121"/>
          <w:sz w:val="24"/>
          <w:szCs w:val="24"/>
          <w:u w:color="FF0000"/>
          <w:lang w:val="zh-TW" w:eastAsia="zh-TW"/>
        </w:rPr>
        <w:t>购买方实付佣金在</w:t>
      </w:r>
      <w:r>
        <w:rPr>
          <w:rFonts w:ascii="仿宋" w:eastAsia="仿宋" w:hAnsi="仿宋" w:cs="仿宋"/>
          <w:color w:val="212121"/>
          <w:sz w:val="24"/>
          <w:szCs w:val="24"/>
          <w:u w:color="FF0000"/>
          <w:lang w:val="zh-TW" w:eastAsia="zh-TW"/>
        </w:rPr>
        <w:t>5</w:t>
      </w:r>
      <w:r>
        <w:rPr>
          <w:rFonts w:ascii="仿宋" w:eastAsia="仿宋" w:hAnsi="仿宋" w:cs="仿宋"/>
          <w:color w:val="212121"/>
          <w:sz w:val="24"/>
          <w:szCs w:val="24"/>
          <w:u w:color="FF0000"/>
          <w:lang w:val="zh-TW" w:eastAsia="zh-TW"/>
        </w:rPr>
        <w:t>万元（含）以上，给予价值</w:t>
      </w:r>
      <w:r>
        <w:rPr>
          <w:rFonts w:ascii="仿宋" w:eastAsia="仿宋" w:hAnsi="仿宋" w:cs="仿宋"/>
          <w:color w:val="212121"/>
          <w:sz w:val="24"/>
          <w:szCs w:val="24"/>
          <w:u w:color="FF0000"/>
          <w:lang w:val="zh-TW" w:eastAsia="zh-TW"/>
        </w:rPr>
        <w:t>900</w:t>
      </w:r>
      <w:r>
        <w:rPr>
          <w:rFonts w:ascii="仿宋" w:eastAsia="仿宋" w:hAnsi="仿宋" w:cs="仿宋"/>
          <w:color w:val="212121"/>
          <w:sz w:val="24"/>
          <w:szCs w:val="24"/>
          <w:u w:color="FF0000"/>
          <w:lang w:val="zh-TW" w:eastAsia="zh-TW"/>
        </w:rPr>
        <w:t>元的礼品补贴。</w:t>
      </w:r>
    </w:p>
    <w:p w:rsidR="001B4020" w:rsidRDefault="00421A2E">
      <w:pPr>
        <w:pStyle w:val="A5"/>
        <w:framePr w:wrap="auto"/>
        <w:spacing w:line="360" w:lineRule="auto"/>
        <w:ind w:firstLineChars="200" w:firstLine="480"/>
        <w:jc w:val="left"/>
        <w:rPr>
          <w:rFonts w:ascii="仿宋" w:eastAsia="仿宋" w:hAnsi="仿宋" w:cs="仿宋" w:hint="default"/>
          <w:color w:val="212121"/>
          <w:sz w:val="24"/>
          <w:szCs w:val="24"/>
          <w:u w:color="FF0000"/>
          <w:lang w:val="zh-TW"/>
        </w:rPr>
      </w:pPr>
      <w:r>
        <w:rPr>
          <w:rFonts w:ascii="仿宋" w:eastAsia="仿宋" w:hAnsi="仿宋" w:cs="仿宋"/>
          <w:color w:val="212121"/>
          <w:sz w:val="24"/>
          <w:szCs w:val="24"/>
          <w:u w:color="FF0000"/>
          <w:lang w:val="zh-TW" w:eastAsia="zh-TW"/>
        </w:rPr>
        <w:t>(</w:t>
      </w:r>
      <w:r>
        <w:rPr>
          <w:rFonts w:ascii="仿宋" w:eastAsia="仿宋" w:hAnsi="仿宋" w:cs="仿宋"/>
          <w:color w:val="212121"/>
          <w:sz w:val="24"/>
          <w:szCs w:val="24"/>
          <w:lang w:val="zh-CN"/>
        </w:rPr>
        <w:t>五</w:t>
      </w:r>
      <w:r>
        <w:rPr>
          <w:rFonts w:ascii="仿宋" w:eastAsia="仿宋" w:hAnsi="仿宋" w:cs="仿宋"/>
          <w:color w:val="212121"/>
          <w:sz w:val="24"/>
          <w:szCs w:val="24"/>
          <w:u w:color="FF0000"/>
          <w:lang w:val="zh-TW" w:eastAsia="zh-TW"/>
        </w:rPr>
        <w:t>)</w:t>
      </w:r>
      <w:r>
        <w:rPr>
          <w:rFonts w:ascii="仿宋" w:eastAsia="仿宋" w:hAnsi="仿宋" w:cs="仿宋"/>
          <w:color w:val="212121"/>
          <w:sz w:val="24"/>
          <w:szCs w:val="24"/>
          <w:lang w:val="zh-CN"/>
        </w:rPr>
        <w:t>主流品牌</w:t>
      </w:r>
      <w:r>
        <w:rPr>
          <w:rFonts w:ascii="仿宋" w:eastAsia="仿宋" w:hAnsi="仿宋" w:cs="仿宋"/>
          <w:color w:val="212121"/>
          <w:sz w:val="24"/>
          <w:szCs w:val="24"/>
          <w:u w:color="FF0000"/>
          <w:lang w:val="zh-TW" w:eastAsia="zh-TW"/>
        </w:rPr>
        <w:t>汽车鉴赏和优惠活动</w:t>
      </w:r>
      <w:r>
        <w:rPr>
          <w:rFonts w:ascii="仿宋" w:eastAsia="仿宋" w:hAnsi="仿宋" w:cs="仿宋"/>
          <w:color w:val="212121"/>
          <w:sz w:val="24"/>
          <w:szCs w:val="24"/>
          <w:u w:color="FF0000"/>
          <w:lang w:val="zh-TW"/>
        </w:rPr>
        <w:t>（具体优惠政策见“我爱工会”历史推文）</w:t>
      </w:r>
    </w:p>
    <w:p w:rsidR="001B4020" w:rsidRDefault="00421A2E">
      <w:pPr>
        <w:pStyle w:val="A5"/>
        <w:framePr w:wrap="auto"/>
        <w:spacing w:line="360" w:lineRule="auto"/>
        <w:jc w:val="left"/>
        <w:rPr>
          <w:rFonts w:ascii="仿宋" w:eastAsia="仿宋" w:hAnsi="仿宋" w:cs="仿宋" w:hint="default"/>
          <w:color w:val="212121"/>
          <w:sz w:val="24"/>
          <w:szCs w:val="24"/>
          <w:u w:color="FF0000"/>
          <w:lang w:val="zh-TW" w:eastAsia="zh-TW"/>
        </w:rPr>
      </w:pPr>
      <w:r>
        <w:rPr>
          <w:rFonts w:ascii="仿宋" w:eastAsia="仿宋" w:hAnsi="仿宋" w:cs="仿宋"/>
          <w:color w:val="212121"/>
          <w:sz w:val="24"/>
          <w:szCs w:val="24"/>
          <w:u w:color="FF0000"/>
          <w:lang w:val="zh-TW" w:eastAsia="zh-TW"/>
        </w:rPr>
        <w:t xml:space="preserve"> </w:t>
      </w:r>
      <w:r>
        <w:rPr>
          <w:rFonts w:ascii="仿宋" w:eastAsia="仿宋" w:hAnsi="仿宋" w:cs="仿宋"/>
          <w:color w:val="212121"/>
          <w:sz w:val="24"/>
          <w:szCs w:val="24"/>
          <w:u w:color="FF0000"/>
        </w:rPr>
        <w:t xml:space="preserve">   </w:t>
      </w:r>
      <w:r>
        <w:rPr>
          <w:rFonts w:ascii="仿宋" w:eastAsia="仿宋" w:hAnsi="仿宋" w:cs="仿宋"/>
          <w:color w:val="212121"/>
          <w:sz w:val="24"/>
          <w:szCs w:val="24"/>
          <w:u w:color="FF0000"/>
          <w:lang w:val="zh-TW" w:eastAsia="zh-TW"/>
        </w:rPr>
        <w:t>(</w:t>
      </w:r>
      <w:r>
        <w:rPr>
          <w:rFonts w:ascii="仿宋" w:eastAsia="仿宋" w:hAnsi="仿宋" w:cs="仿宋"/>
          <w:color w:val="212121"/>
          <w:sz w:val="24"/>
          <w:szCs w:val="24"/>
          <w:lang w:val="zh-CN"/>
        </w:rPr>
        <w:t>六</w:t>
      </w:r>
      <w:r>
        <w:rPr>
          <w:rFonts w:ascii="仿宋" w:eastAsia="仿宋" w:hAnsi="仿宋" w:cs="仿宋"/>
          <w:color w:val="212121"/>
          <w:sz w:val="24"/>
          <w:szCs w:val="24"/>
          <w:u w:color="FF0000"/>
          <w:lang w:val="zh-TW" w:eastAsia="zh-TW"/>
        </w:rPr>
        <w:t>)</w:t>
      </w:r>
      <w:r>
        <w:rPr>
          <w:rFonts w:ascii="仿宋" w:eastAsia="仿宋" w:hAnsi="仿宋" w:cs="仿宋"/>
          <w:color w:val="212121"/>
          <w:sz w:val="24"/>
          <w:szCs w:val="24"/>
          <w:u w:color="FF0000"/>
          <w:lang w:val="zh-TW" w:eastAsia="zh-TW"/>
        </w:rPr>
        <w:t>“素庐生活”县域优质绿色农副产品预定</w:t>
      </w:r>
      <w:r>
        <w:rPr>
          <w:rFonts w:ascii="仿宋" w:eastAsia="仿宋" w:hAnsi="仿宋" w:cs="仿宋"/>
          <w:color w:val="212121"/>
          <w:sz w:val="24"/>
          <w:szCs w:val="24"/>
          <w:u w:color="FF0000"/>
          <w:lang w:val="zh-TW"/>
        </w:rPr>
        <w:t>及售卖</w:t>
      </w:r>
      <w:r>
        <w:rPr>
          <w:rFonts w:ascii="仿宋" w:eastAsia="仿宋" w:hAnsi="仿宋" w:cs="仿宋"/>
          <w:color w:val="212121"/>
          <w:sz w:val="24"/>
          <w:szCs w:val="24"/>
          <w:u w:color="FF0000"/>
          <w:lang w:val="zh-TW" w:eastAsia="zh-TW"/>
        </w:rPr>
        <w:t>活动</w:t>
      </w:r>
      <w:r>
        <w:rPr>
          <w:rFonts w:ascii="仿宋" w:eastAsia="仿宋" w:hAnsi="仿宋" w:cs="仿宋"/>
          <w:color w:val="212121"/>
          <w:sz w:val="24"/>
          <w:szCs w:val="24"/>
          <w:u w:color="FF0000"/>
          <w:lang w:val="zh-TW" w:eastAsia="zh-TW"/>
        </w:rPr>
        <w:t xml:space="preserve"> </w:t>
      </w:r>
    </w:p>
    <w:p w:rsidR="001B4020" w:rsidRDefault="00421A2E">
      <w:pPr>
        <w:pStyle w:val="A5"/>
        <w:framePr w:wrap="auto"/>
        <w:spacing w:line="360" w:lineRule="auto"/>
        <w:ind w:firstLineChars="200" w:firstLine="480"/>
        <w:jc w:val="left"/>
        <w:rPr>
          <w:rFonts w:ascii="仿宋" w:eastAsia="仿宋" w:hAnsi="仿宋" w:cs="仿宋" w:hint="default"/>
          <w:color w:val="212121"/>
          <w:sz w:val="24"/>
          <w:szCs w:val="24"/>
          <w:u w:color="FF0000"/>
          <w:lang w:val="zh-TW" w:eastAsia="zh-TW"/>
        </w:rPr>
      </w:pPr>
      <w:r>
        <w:rPr>
          <w:rFonts w:ascii="仿宋" w:eastAsia="仿宋" w:hAnsi="仿宋" w:cs="仿宋"/>
          <w:color w:val="212121"/>
          <w:sz w:val="24"/>
          <w:szCs w:val="24"/>
          <w:u w:color="FF0000"/>
          <w:lang w:val="zh-TW"/>
        </w:rPr>
        <w:t>为响应国家和省政府号召，开展脱贫攻坚工作，</w:t>
      </w:r>
      <w:r>
        <w:rPr>
          <w:rFonts w:ascii="仿宋" w:eastAsia="仿宋" w:hAnsi="仿宋" w:cs="仿宋"/>
          <w:color w:val="212121"/>
          <w:sz w:val="24"/>
          <w:szCs w:val="24"/>
          <w:u w:color="FF0000"/>
          <w:lang w:val="zh-TW" w:eastAsia="zh-TW"/>
        </w:rPr>
        <w:t>《素庐·生活》</w:t>
      </w:r>
      <w:r>
        <w:rPr>
          <w:rFonts w:ascii="仿宋" w:eastAsia="仿宋" w:hAnsi="仿宋" w:cs="仿宋"/>
          <w:color w:val="212121"/>
          <w:sz w:val="24"/>
          <w:szCs w:val="24"/>
          <w:u w:color="FF0000"/>
          <w:lang w:val="zh-TW"/>
        </w:rPr>
        <w:t>联动全国各县域开展助农活动，</w:t>
      </w:r>
      <w:r>
        <w:rPr>
          <w:rFonts w:ascii="仿宋" w:eastAsia="仿宋" w:hAnsi="仿宋" w:cs="仿宋"/>
          <w:color w:val="212121"/>
          <w:sz w:val="24"/>
          <w:szCs w:val="24"/>
          <w:u w:color="FF0000"/>
          <w:lang w:val="zh-TW" w:eastAsia="zh-TW"/>
        </w:rPr>
        <w:t>为职工精选</w:t>
      </w:r>
      <w:r>
        <w:rPr>
          <w:rFonts w:ascii="仿宋" w:eastAsia="仿宋" w:hAnsi="仿宋" w:cs="仿宋"/>
          <w:color w:val="212121"/>
          <w:sz w:val="24"/>
          <w:szCs w:val="24"/>
          <w:u w:color="FF0000"/>
          <w:lang w:val="zh-TW"/>
        </w:rPr>
        <w:t>当季的</w:t>
      </w:r>
      <w:r>
        <w:rPr>
          <w:rFonts w:ascii="仿宋" w:eastAsia="仿宋" w:hAnsi="仿宋" w:cs="仿宋"/>
          <w:color w:val="212121"/>
          <w:sz w:val="24"/>
          <w:szCs w:val="24"/>
          <w:u w:color="FF0000"/>
          <w:lang w:val="zh-TW" w:eastAsia="zh-TW"/>
        </w:rPr>
        <w:t>时令鲜果</w:t>
      </w:r>
      <w:r>
        <w:rPr>
          <w:rFonts w:ascii="仿宋" w:eastAsia="仿宋" w:hAnsi="仿宋" w:cs="仿宋"/>
          <w:color w:val="212121"/>
          <w:sz w:val="24"/>
          <w:szCs w:val="24"/>
          <w:u w:color="FF0000"/>
          <w:lang w:val="zh-TW"/>
        </w:rPr>
        <w:t>等农副产品</w:t>
      </w:r>
      <w:r>
        <w:rPr>
          <w:rFonts w:ascii="仿宋" w:eastAsia="仿宋" w:hAnsi="仿宋" w:cs="仿宋"/>
          <w:color w:val="212121"/>
          <w:sz w:val="24"/>
          <w:szCs w:val="24"/>
          <w:u w:color="FF0000"/>
          <w:lang w:val="zh-TW" w:eastAsia="zh-TW"/>
        </w:rPr>
        <w:t>，</w:t>
      </w:r>
      <w:r>
        <w:rPr>
          <w:rFonts w:ascii="仿宋" w:eastAsia="仿宋" w:hAnsi="仿宋" w:cs="仿宋"/>
          <w:color w:val="212121"/>
          <w:sz w:val="24"/>
          <w:szCs w:val="24"/>
          <w:u w:color="FF0000"/>
          <w:lang w:val="zh-TW"/>
        </w:rPr>
        <w:t>并</w:t>
      </w:r>
      <w:r>
        <w:rPr>
          <w:rFonts w:ascii="仿宋" w:eastAsia="仿宋" w:hAnsi="仿宋" w:cs="仿宋"/>
          <w:color w:val="212121"/>
          <w:sz w:val="24"/>
          <w:szCs w:val="24"/>
          <w:u w:color="FF0000"/>
          <w:lang w:val="zh-TW" w:eastAsia="zh-TW"/>
        </w:rPr>
        <w:t>安排专人基地直采，无药水浸泡，无防腐处理，全程品控，</w:t>
      </w:r>
      <w:r>
        <w:rPr>
          <w:rFonts w:ascii="仿宋" w:eastAsia="仿宋" w:hAnsi="仿宋" w:cs="仿宋"/>
          <w:color w:val="212121"/>
          <w:sz w:val="24"/>
          <w:szCs w:val="24"/>
          <w:u w:color="FF0000"/>
          <w:lang w:val="zh-TW" w:eastAsia="zh-TW"/>
        </w:rPr>
        <w:t>48</w:t>
      </w:r>
      <w:r>
        <w:rPr>
          <w:rFonts w:ascii="仿宋" w:eastAsia="仿宋" w:hAnsi="仿宋" w:cs="仿宋"/>
          <w:color w:val="212121"/>
          <w:sz w:val="24"/>
          <w:szCs w:val="24"/>
          <w:u w:color="FF0000"/>
          <w:lang w:val="zh-TW" w:eastAsia="zh-TW"/>
        </w:rPr>
        <w:t>小时</w:t>
      </w:r>
      <w:proofErr w:type="gramStart"/>
      <w:r>
        <w:rPr>
          <w:rFonts w:ascii="仿宋" w:eastAsia="仿宋" w:hAnsi="仿宋" w:cs="仿宋"/>
          <w:color w:val="212121"/>
          <w:sz w:val="24"/>
          <w:szCs w:val="24"/>
          <w:u w:color="FF0000"/>
          <w:lang w:val="zh-TW" w:eastAsia="zh-TW"/>
        </w:rPr>
        <w:t>配送带</w:t>
      </w:r>
      <w:proofErr w:type="gramEnd"/>
      <w:r>
        <w:rPr>
          <w:rFonts w:ascii="仿宋" w:eastAsia="仿宋" w:hAnsi="仿宋" w:cs="仿宋"/>
          <w:color w:val="212121"/>
          <w:sz w:val="24"/>
          <w:szCs w:val="24"/>
          <w:u w:color="FF0000"/>
          <w:lang w:val="zh-TW" w:eastAsia="zh-TW"/>
        </w:rPr>
        <w:t>家。自然、质朴，《素庐生活》带给你不一样的味蕾体验、返璞归真的生活方式。</w:t>
      </w:r>
    </w:p>
    <w:p w:rsidR="001B4020" w:rsidRDefault="00421A2E">
      <w:pPr>
        <w:pStyle w:val="A5"/>
        <w:framePr w:wrap="auto"/>
        <w:spacing w:line="360" w:lineRule="auto"/>
        <w:ind w:firstLineChars="200" w:firstLine="480"/>
        <w:jc w:val="left"/>
        <w:rPr>
          <w:rFonts w:ascii="仿宋" w:eastAsia="仿宋" w:hAnsi="仿宋" w:cs="仿宋" w:hint="default"/>
          <w:color w:val="212121"/>
          <w:sz w:val="24"/>
          <w:szCs w:val="24"/>
          <w:u w:color="FF0000"/>
          <w:lang w:val="zh-TW"/>
        </w:rPr>
      </w:pPr>
      <w:r>
        <w:rPr>
          <w:rFonts w:ascii="仿宋" w:eastAsia="仿宋" w:hAnsi="仿宋" w:cs="仿宋"/>
          <w:color w:val="212121"/>
          <w:sz w:val="24"/>
          <w:szCs w:val="24"/>
          <w:u w:color="FF0000"/>
          <w:lang w:val="zh-TW"/>
        </w:rPr>
        <w:t>主要品种：蒙自石榴、有机猕猴桃、高山西红柿、大凉山苹果、象山海带、象山紫菜、阿拉善牛肉干、吉林人参、有机枸杞、金莲花生态甲鱼、新疆酸奶、新疆大列巴、沙漠冬枣、和田玫瑰花等</w:t>
      </w:r>
    </w:p>
    <w:p w:rsidR="001B4020" w:rsidRDefault="00421A2E">
      <w:pPr>
        <w:pStyle w:val="A5"/>
        <w:framePr w:wrap="auto"/>
        <w:numPr>
          <w:ilvl w:val="0"/>
          <w:numId w:val="5"/>
        </w:numPr>
        <w:spacing w:line="360" w:lineRule="auto"/>
        <w:ind w:firstLineChars="200" w:firstLine="480"/>
        <w:jc w:val="left"/>
        <w:rPr>
          <w:rFonts w:ascii="仿宋" w:eastAsia="仿宋" w:hAnsi="仿宋" w:cs="仿宋" w:hint="default"/>
          <w:color w:val="212121"/>
          <w:sz w:val="24"/>
          <w:szCs w:val="24"/>
          <w:u w:color="FF0000"/>
          <w:lang w:val="zh-TW"/>
        </w:rPr>
      </w:pPr>
      <w:r>
        <w:rPr>
          <w:rFonts w:ascii="仿宋" w:eastAsia="仿宋" w:hAnsi="仿宋" w:cs="仿宋"/>
          <w:color w:val="212121"/>
          <w:sz w:val="24"/>
          <w:szCs w:val="24"/>
          <w:u w:color="FF0000"/>
          <w:lang w:val="zh-TW"/>
        </w:rPr>
        <w:t>进口商品现场优惠售卖活动</w:t>
      </w:r>
    </w:p>
    <w:p w:rsidR="001B4020" w:rsidRDefault="00421A2E" w:rsidP="00B81DE5">
      <w:pPr>
        <w:pStyle w:val="A5"/>
        <w:framePr w:wrap="auto"/>
        <w:spacing w:line="360" w:lineRule="auto"/>
        <w:ind w:leftChars="200" w:left="420"/>
        <w:jc w:val="left"/>
        <w:rPr>
          <w:rFonts w:ascii="仿宋" w:eastAsia="仿宋" w:hAnsi="仿宋" w:cs="仿宋" w:hint="default"/>
          <w:color w:val="212121"/>
          <w:sz w:val="24"/>
          <w:szCs w:val="24"/>
          <w:u w:color="FF0000"/>
        </w:rPr>
      </w:pPr>
      <w:r>
        <w:rPr>
          <w:rFonts w:ascii="仿宋" w:eastAsia="仿宋" w:hAnsi="仿宋" w:cs="仿宋"/>
          <w:color w:val="212121"/>
          <w:sz w:val="24"/>
          <w:szCs w:val="24"/>
          <w:u w:color="FF0000"/>
        </w:rPr>
        <w:t xml:space="preserve"> </w:t>
      </w:r>
      <w:r>
        <w:rPr>
          <w:rFonts w:ascii="仿宋" w:eastAsia="仿宋" w:hAnsi="仿宋" w:cs="仿宋"/>
          <w:color w:val="212121"/>
          <w:sz w:val="24"/>
          <w:szCs w:val="24"/>
          <w:u w:color="FF0000"/>
        </w:rPr>
        <w:t>品类：日用品、食品、粮油等</w:t>
      </w:r>
    </w:p>
    <w:p w:rsidR="001B4020" w:rsidRDefault="001B4020">
      <w:pPr>
        <w:pStyle w:val="A5"/>
        <w:framePr w:wrap="auto"/>
        <w:spacing w:line="360" w:lineRule="auto"/>
        <w:jc w:val="left"/>
        <w:rPr>
          <w:rFonts w:ascii="仿宋" w:eastAsia="仿宋" w:hAnsi="仿宋" w:cs="仿宋" w:hint="default"/>
          <w:color w:val="212121"/>
          <w:sz w:val="24"/>
          <w:szCs w:val="24"/>
          <w:lang w:val="zh-TW" w:eastAsia="zh-TW"/>
        </w:rPr>
      </w:pPr>
    </w:p>
    <w:p w:rsidR="001B4020" w:rsidRDefault="00421A2E">
      <w:pPr>
        <w:pStyle w:val="A5"/>
        <w:framePr w:wrap="auto"/>
        <w:spacing w:line="360" w:lineRule="auto"/>
        <w:jc w:val="left"/>
        <w:rPr>
          <w:rFonts w:ascii="仿宋" w:eastAsia="仿宋" w:hAnsi="仿宋" w:cs="仿宋" w:hint="default"/>
          <w:color w:val="212121"/>
          <w:sz w:val="24"/>
          <w:szCs w:val="24"/>
          <w:lang w:val="zh-TW" w:eastAsia="zh-TW"/>
        </w:rPr>
      </w:pPr>
      <w:r>
        <w:rPr>
          <w:rFonts w:ascii="仿宋" w:eastAsia="仿宋" w:hAnsi="仿宋" w:cs="仿宋"/>
          <w:color w:val="212121"/>
          <w:sz w:val="24"/>
          <w:szCs w:val="24"/>
          <w:lang w:val="zh-CN"/>
        </w:rPr>
        <w:t>五、配合事宜</w:t>
      </w:r>
    </w:p>
    <w:p w:rsidR="001B4020" w:rsidRDefault="00421A2E">
      <w:pPr>
        <w:pStyle w:val="A5"/>
        <w:framePr w:wrap="auto"/>
        <w:spacing w:line="360" w:lineRule="auto"/>
        <w:jc w:val="left"/>
        <w:rPr>
          <w:rFonts w:ascii="仿宋" w:eastAsia="仿宋" w:hAnsi="仿宋" w:cs="仿宋" w:hint="default"/>
          <w:color w:val="212121"/>
          <w:sz w:val="24"/>
          <w:szCs w:val="24"/>
        </w:rPr>
      </w:pPr>
      <w:r>
        <w:rPr>
          <w:rFonts w:ascii="仿宋" w:eastAsia="仿宋" w:hAnsi="仿宋" w:cs="仿宋"/>
          <w:color w:val="212121"/>
          <w:sz w:val="24"/>
          <w:szCs w:val="24"/>
          <w:lang w:val="zh-CN"/>
        </w:rPr>
        <w:lastRenderedPageBreak/>
        <w:t>1</w:t>
      </w:r>
      <w:r>
        <w:rPr>
          <w:rFonts w:ascii="仿宋" w:eastAsia="仿宋" w:hAnsi="仿宋" w:cs="仿宋"/>
          <w:color w:val="212121"/>
          <w:sz w:val="24"/>
          <w:szCs w:val="24"/>
          <w:lang w:val="zh-CN"/>
        </w:rPr>
        <w:t>、做好活动内容的宣传工作，</w:t>
      </w:r>
      <w:r>
        <w:rPr>
          <w:rFonts w:ascii="仿宋" w:eastAsia="仿宋" w:hAnsi="仿宋" w:cs="仿宋"/>
          <w:color w:val="212121"/>
          <w:sz w:val="24"/>
          <w:szCs w:val="24"/>
          <w:lang w:val="zh-TW" w:eastAsia="zh-TW"/>
        </w:rPr>
        <w:t>关注“我爱工会”，在“活动报名”—“</w:t>
      </w:r>
      <w:r>
        <w:rPr>
          <w:rFonts w:ascii="仿宋" w:eastAsia="仿宋" w:hAnsi="仿宋" w:cs="仿宋"/>
          <w:color w:val="212121"/>
          <w:sz w:val="24"/>
          <w:szCs w:val="24"/>
          <w:lang w:val="zh-TW"/>
        </w:rPr>
        <w:t>浙江工商大学</w:t>
      </w:r>
      <w:r>
        <w:rPr>
          <w:rFonts w:ascii="仿宋" w:eastAsia="仿宋" w:hAnsi="仿宋" w:cs="仿宋"/>
          <w:color w:val="212121"/>
          <w:sz w:val="24"/>
          <w:szCs w:val="24"/>
          <w:lang w:val="zh-TW" w:eastAsia="zh-TW"/>
        </w:rPr>
        <w:t>”报名通道一栏进行活动报名，并详细了解各项职工福利政策的内容和使用流程</w:t>
      </w:r>
      <w:r>
        <w:rPr>
          <w:rFonts w:ascii="仿宋" w:eastAsia="仿宋" w:hAnsi="仿宋" w:cs="仿宋"/>
          <w:color w:val="212121"/>
          <w:sz w:val="24"/>
          <w:szCs w:val="24"/>
          <w:lang w:val="zh-TW"/>
        </w:rPr>
        <w:t>，活动现场针对报名职工赠送</w:t>
      </w:r>
      <w:r>
        <w:rPr>
          <w:rFonts w:ascii="仿宋" w:eastAsia="仿宋" w:hAnsi="仿宋" w:cs="仿宋"/>
          <w:color w:val="212121"/>
          <w:sz w:val="24"/>
          <w:szCs w:val="24"/>
        </w:rPr>
        <w:t>100</w:t>
      </w:r>
      <w:r>
        <w:rPr>
          <w:rFonts w:ascii="仿宋" w:eastAsia="仿宋" w:hAnsi="仿宋" w:cs="仿宋"/>
          <w:color w:val="212121"/>
          <w:sz w:val="24"/>
          <w:szCs w:val="24"/>
        </w:rPr>
        <w:t>瓶进口葵花籽油，先到先得</w:t>
      </w:r>
      <w:r>
        <w:rPr>
          <w:rFonts w:ascii="仿宋" w:eastAsia="仿宋" w:hAnsi="仿宋" w:cs="仿宋"/>
          <w:color w:val="212121"/>
          <w:sz w:val="24"/>
          <w:szCs w:val="24"/>
          <w:lang w:val="zh-TW" w:eastAsia="zh-TW"/>
        </w:rPr>
        <w:t>。</w:t>
      </w:r>
    </w:p>
    <w:p w:rsidR="001B4020" w:rsidRDefault="00421A2E">
      <w:pPr>
        <w:pStyle w:val="A5"/>
        <w:framePr w:wrap="auto"/>
        <w:spacing w:line="360" w:lineRule="auto"/>
        <w:jc w:val="left"/>
        <w:rPr>
          <w:rFonts w:ascii="仿宋" w:eastAsia="仿宋" w:hAnsi="仿宋" w:cs="仿宋" w:hint="default"/>
          <w:color w:val="212121"/>
          <w:sz w:val="24"/>
          <w:szCs w:val="24"/>
          <w:lang w:val="zh-TW" w:eastAsia="zh-TW"/>
        </w:rPr>
      </w:pPr>
      <w:r>
        <w:rPr>
          <w:rFonts w:ascii="仿宋" w:eastAsia="仿宋" w:hAnsi="仿宋" w:cs="仿宋"/>
          <w:color w:val="212121"/>
          <w:sz w:val="24"/>
          <w:szCs w:val="24"/>
          <w:lang w:val="zh-CN"/>
        </w:rPr>
        <w:t>2</w:t>
      </w:r>
      <w:r>
        <w:rPr>
          <w:rFonts w:ascii="仿宋" w:eastAsia="仿宋" w:hAnsi="仿宋" w:cs="仿宋"/>
          <w:color w:val="212121"/>
          <w:sz w:val="24"/>
          <w:szCs w:val="24"/>
          <w:lang w:val="zh-CN"/>
        </w:rPr>
        <w:t>、提供本次活动必要的场地。</w:t>
      </w:r>
    </w:p>
    <w:p w:rsidR="001B4020" w:rsidRDefault="00421A2E">
      <w:pPr>
        <w:pStyle w:val="A5"/>
        <w:framePr w:wrap="auto"/>
        <w:spacing w:line="360" w:lineRule="auto"/>
        <w:jc w:val="left"/>
        <w:rPr>
          <w:rFonts w:ascii="仿宋" w:eastAsia="仿宋" w:hAnsi="仿宋" w:cs="仿宋" w:hint="default"/>
          <w:color w:val="212121"/>
          <w:sz w:val="24"/>
          <w:szCs w:val="24"/>
          <w:lang w:val="zh-TW" w:eastAsia="zh-TW"/>
        </w:rPr>
      </w:pPr>
      <w:r>
        <w:rPr>
          <w:rFonts w:ascii="仿宋" w:eastAsia="仿宋" w:hAnsi="仿宋" w:cs="仿宋"/>
          <w:color w:val="212121"/>
          <w:sz w:val="24"/>
          <w:szCs w:val="24"/>
          <w:lang w:val="zh-CN"/>
        </w:rPr>
        <w:t>3</w:t>
      </w:r>
      <w:r>
        <w:rPr>
          <w:rFonts w:ascii="仿宋" w:eastAsia="仿宋" w:hAnsi="仿宋" w:cs="仿宋"/>
          <w:color w:val="212121"/>
          <w:sz w:val="24"/>
          <w:szCs w:val="24"/>
          <w:lang w:val="zh-CN"/>
        </w:rPr>
        <w:t>、制作活动主题背景板或条幅。</w:t>
      </w:r>
    </w:p>
    <w:p w:rsidR="001B4020" w:rsidRDefault="00421A2E">
      <w:pPr>
        <w:pStyle w:val="A5"/>
        <w:framePr w:wrap="auto"/>
        <w:spacing w:line="360" w:lineRule="auto"/>
        <w:jc w:val="left"/>
        <w:rPr>
          <w:rFonts w:ascii="仿宋" w:eastAsia="仿宋" w:hAnsi="仿宋" w:cs="仿宋" w:hint="default"/>
          <w:color w:val="212121"/>
          <w:sz w:val="24"/>
          <w:szCs w:val="24"/>
          <w:lang w:val="zh-TW" w:eastAsia="zh-TW"/>
        </w:rPr>
      </w:pPr>
      <w:r>
        <w:rPr>
          <w:rFonts w:ascii="仿宋" w:eastAsia="仿宋" w:hAnsi="仿宋" w:cs="仿宋"/>
          <w:color w:val="212121"/>
          <w:sz w:val="24"/>
          <w:szCs w:val="24"/>
          <w:lang w:val="zh-CN"/>
        </w:rPr>
        <w:t>4</w:t>
      </w:r>
      <w:r>
        <w:rPr>
          <w:rFonts w:ascii="仿宋" w:eastAsia="仿宋" w:hAnsi="仿宋" w:cs="仿宋"/>
          <w:color w:val="212121"/>
          <w:sz w:val="24"/>
          <w:szCs w:val="24"/>
          <w:lang w:val="zh-CN"/>
        </w:rPr>
        <w:t>、为职工提供购买商品时饭卡的刷卡服务。</w:t>
      </w:r>
    </w:p>
    <w:p w:rsidR="001B4020" w:rsidRDefault="00421A2E">
      <w:pPr>
        <w:pStyle w:val="A5"/>
        <w:framePr w:wrap="auto"/>
        <w:spacing w:line="360" w:lineRule="auto"/>
        <w:jc w:val="left"/>
        <w:rPr>
          <w:rFonts w:ascii="仿宋" w:eastAsia="仿宋" w:hAnsi="仿宋" w:cs="仿宋" w:hint="default"/>
          <w:color w:val="212121"/>
          <w:sz w:val="24"/>
          <w:szCs w:val="24"/>
          <w:lang w:val="zh-TW" w:eastAsia="zh-TW"/>
        </w:rPr>
      </w:pPr>
      <w:r>
        <w:rPr>
          <w:rFonts w:ascii="仿宋" w:eastAsia="仿宋" w:hAnsi="仿宋" w:cs="仿宋"/>
          <w:color w:val="212121"/>
          <w:sz w:val="24"/>
          <w:szCs w:val="24"/>
          <w:lang w:val="zh-CN"/>
        </w:rPr>
        <w:t>5</w:t>
      </w:r>
      <w:r>
        <w:rPr>
          <w:rFonts w:ascii="仿宋" w:eastAsia="仿宋" w:hAnsi="仿宋" w:cs="仿宋"/>
          <w:color w:val="212121"/>
          <w:sz w:val="24"/>
          <w:szCs w:val="24"/>
          <w:lang w:val="zh-CN"/>
        </w:rPr>
        <w:t>、提供活动参与工作人员的午餐。</w:t>
      </w:r>
      <w:bookmarkStart w:id="0" w:name="_GoBack"/>
      <w:bookmarkEnd w:id="0"/>
    </w:p>
    <w:p w:rsidR="001B4020" w:rsidRDefault="00421A2E">
      <w:pPr>
        <w:pStyle w:val="A5"/>
        <w:framePr w:wrap="auto"/>
        <w:spacing w:line="360" w:lineRule="auto"/>
        <w:jc w:val="left"/>
        <w:rPr>
          <w:rFonts w:ascii="仿宋" w:eastAsia="仿宋" w:hAnsi="仿宋" w:cs="仿宋" w:hint="default"/>
          <w:color w:val="212121"/>
          <w:sz w:val="24"/>
          <w:szCs w:val="24"/>
          <w:lang w:val="zh-TW" w:eastAsia="zh-TW"/>
        </w:rPr>
      </w:pPr>
      <w:r>
        <w:rPr>
          <w:rFonts w:ascii="仿宋" w:eastAsia="仿宋" w:hAnsi="仿宋" w:cs="仿宋"/>
          <w:color w:val="212121"/>
          <w:sz w:val="24"/>
          <w:szCs w:val="24"/>
          <w:lang w:val="zh-CN"/>
        </w:rPr>
        <w:t xml:space="preserve">                                </w:t>
      </w:r>
    </w:p>
    <w:p w:rsidR="001B4020" w:rsidRDefault="00421A2E">
      <w:pPr>
        <w:pStyle w:val="A5"/>
        <w:framePr w:wrap="auto"/>
        <w:spacing w:line="360" w:lineRule="auto"/>
        <w:jc w:val="right"/>
        <w:rPr>
          <w:rFonts w:ascii="仿宋" w:eastAsia="仿宋" w:hAnsi="仿宋" w:cs="仿宋" w:hint="default"/>
          <w:color w:val="212121"/>
          <w:sz w:val="24"/>
          <w:szCs w:val="24"/>
          <w:lang w:val="zh-TW" w:eastAsia="zh-TW"/>
        </w:rPr>
      </w:pPr>
      <w:r>
        <w:rPr>
          <w:rFonts w:ascii="仿宋" w:eastAsia="仿宋" w:hAnsi="仿宋" w:cs="仿宋"/>
          <w:color w:val="212121"/>
          <w:sz w:val="24"/>
          <w:szCs w:val="24"/>
          <w:lang w:val="zh-CN"/>
        </w:rPr>
        <w:t xml:space="preserve">                                         </w:t>
      </w:r>
      <w:r>
        <w:rPr>
          <w:rFonts w:ascii="仿宋" w:eastAsia="仿宋" w:hAnsi="仿宋" w:cs="仿宋"/>
          <w:color w:val="212121"/>
          <w:sz w:val="24"/>
          <w:szCs w:val="24"/>
          <w:lang w:val="zh-CN"/>
        </w:rPr>
        <w:t>浙江省直机关工会服务中心</w:t>
      </w:r>
      <w:r>
        <w:rPr>
          <w:rFonts w:ascii="仿宋" w:eastAsia="仿宋" w:hAnsi="仿宋" w:cs="仿宋"/>
          <w:color w:val="212121"/>
          <w:sz w:val="24"/>
          <w:szCs w:val="24"/>
          <w:lang w:val="zh-CN"/>
        </w:rPr>
        <w:t xml:space="preserve">                                                                                          2018</w:t>
      </w:r>
      <w:r>
        <w:rPr>
          <w:rFonts w:ascii="仿宋" w:eastAsia="仿宋" w:hAnsi="仿宋" w:cs="仿宋"/>
          <w:color w:val="212121"/>
          <w:sz w:val="24"/>
          <w:szCs w:val="24"/>
          <w:lang w:val="zh-CN"/>
        </w:rPr>
        <w:t>年</w:t>
      </w:r>
      <w:r>
        <w:rPr>
          <w:rFonts w:ascii="仿宋" w:eastAsia="仿宋" w:hAnsi="仿宋" w:cs="仿宋"/>
          <w:color w:val="212121"/>
          <w:sz w:val="24"/>
          <w:szCs w:val="24"/>
          <w:lang w:val="zh-CN"/>
        </w:rPr>
        <w:t>9</w:t>
      </w:r>
      <w:r>
        <w:rPr>
          <w:rFonts w:ascii="仿宋" w:eastAsia="仿宋" w:hAnsi="仿宋" w:cs="仿宋"/>
          <w:color w:val="212121"/>
          <w:sz w:val="24"/>
          <w:szCs w:val="24"/>
          <w:lang w:val="zh-CN"/>
        </w:rPr>
        <w:t>月</w:t>
      </w:r>
      <w:r>
        <w:rPr>
          <w:rFonts w:ascii="仿宋" w:eastAsia="仿宋" w:hAnsi="仿宋" w:cs="仿宋"/>
          <w:color w:val="212121"/>
          <w:sz w:val="24"/>
          <w:szCs w:val="24"/>
        </w:rPr>
        <w:t>17</w:t>
      </w:r>
      <w:r>
        <w:rPr>
          <w:rFonts w:ascii="仿宋" w:eastAsia="仿宋" w:hAnsi="仿宋" w:cs="仿宋"/>
          <w:color w:val="212121"/>
          <w:sz w:val="24"/>
          <w:szCs w:val="24"/>
          <w:lang w:val="zh-CN"/>
        </w:rPr>
        <w:t>日</w:t>
      </w:r>
    </w:p>
    <w:p w:rsidR="001B4020" w:rsidRDefault="00421A2E">
      <w:pPr>
        <w:pStyle w:val="A5"/>
        <w:framePr w:wrap="auto"/>
        <w:spacing w:line="360" w:lineRule="auto"/>
        <w:jc w:val="left"/>
        <w:rPr>
          <w:rFonts w:ascii="仿宋" w:eastAsia="仿宋" w:hAnsi="仿宋" w:cs="仿宋" w:hint="default"/>
          <w:color w:val="212121"/>
          <w:sz w:val="24"/>
          <w:szCs w:val="24"/>
          <w:lang w:val="zh-TW" w:eastAsia="zh-TW"/>
        </w:rPr>
      </w:pPr>
      <w:r>
        <w:rPr>
          <w:rFonts w:ascii="仿宋" w:eastAsia="仿宋" w:hAnsi="仿宋" w:cs="仿宋"/>
          <w:color w:val="212121"/>
          <w:sz w:val="24"/>
          <w:szCs w:val="24"/>
          <w:lang w:val="zh-CN"/>
        </w:rPr>
        <w:t xml:space="preserve">    </w:t>
      </w:r>
    </w:p>
    <w:p w:rsidR="001B4020" w:rsidRDefault="00421A2E">
      <w:pPr>
        <w:pStyle w:val="A5"/>
        <w:framePr w:wrap="auto"/>
        <w:jc w:val="left"/>
        <w:rPr>
          <w:rFonts w:ascii="仿宋" w:eastAsia="仿宋" w:hAnsi="仿宋" w:cs="仿宋" w:hint="default"/>
          <w:sz w:val="24"/>
          <w:szCs w:val="24"/>
        </w:rPr>
      </w:pPr>
      <w:r>
        <w:rPr>
          <w:rFonts w:ascii="仿宋" w:eastAsia="仿宋" w:hAnsi="仿宋" w:cs="仿宋"/>
          <w:color w:val="212121"/>
          <w:sz w:val="24"/>
          <w:szCs w:val="24"/>
          <w:lang w:val="zh-CN"/>
        </w:rPr>
        <w:t xml:space="preserve">                                                                                               </w:t>
      </w:r>
    </w:p>
    <w:sectPr w:rsidR="001B4020">
      <w:headerReference w:type="default" r:id="rId9"/>
      <w:footerReference w:type="default" r:id="rId10"/>
      <w:pgSz w:w="11900" w:h="16840"/>
      <w:pgMar w:top="1040" w:right="1060" w:bottom="409" w:left="96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A2E" w:rsidRDefault="00421A2E">
      <w:pPr>
        <w:framePr w:wrap="around"/>
      </w:pPr>
      <w:r>
        <w:separator/>
      </w:r>
    </w:p>
  </w:endnote>
  <w:endnote w:type="continuationSeparator" w:id="0">
    <w:p w:rsidR="00421A2E" w:rsidRDefault="00421A2E">
      <w:pPr>
        <w:framePr w:wrap="around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020" w:rsidRDefault="001B4020">
    <w:pPr>
      <w:pStyle w:val="a4"/>
      <w:framePr w:wrap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A2E" w:rsidRDefault="00421A2E">
      <w:pPr>
        <w:framePr w:wrap="around"/>
      </w:pPr>
      <w:r>
        <w:separator/>
      </w:r>
    </w:p>
  </w:footnote>
  <w:footnote w:type="continuationSeparator" w:id="0">
    <w:p w:rsidR="00421A2E" w:rsidRDefault="00421A2E">
      <w:pPr>
        <w:framePr w:wrap="around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020" w:rsidRDefault="001B4020">
    <w:pPr>
      <w:pStyle w:val="a4"/>
      <w:framePr w:wrap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4F9818"/>
    <w:multiLevelType w:val="singleLevel"/>
    <w:tmpl w:val="924F9818"/>
    <w:lvl w:ilvl="0">
      <w:start w:val="1"/>
      <w:numFmt w:val="decimal"/>
      <w:suff w:val="nothing"/>
      <w:lvlText w:val="%1、"/>
      <w:lvlJc w:val="left"/>
    </w:lvl>
  </w:abstractNum>
  <w:abstractNum w:abstractNumId="1">
    <w:nsid w:val="0053208E"/>
    <w:multiLevelType w:val="multilevel"/>
    <w:tmpl w:val="0053208E"/>
    <w:lvl w:ilvl="0">
      <w:start w:val="1"/>
      <w:numFmt w:val="decimal"/>
      <w:lvlText w:val="%1."/>
      <w:lvlJc w:val="left"/>
      <w:pPr>
        <w:tabs>
          <w:tab w:val="left" w:pos="1260"/>
        </w:tabs>
        <w:ind w:left="1571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(%2)"/>
      <w:lvlJc w:val="left"/>
      <w:pPr>
        <w:tabs>
          <w:tab w:val="left" w:pos="720"/>
          <w:tab w:val="left" w:pos="1260"/>
        </w:tabs>
        <w:ind w:left="420" w:firstLine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nothing"/>
      <w:lvlText w:val="%3."/>
      <w:lvlJc w:val="left"/>
      <w:pPr>
        <w:tabs>
          <w:tab w:val="left" w:pos="720"/>
        </w:tabs>
        <w:ind w:left="917" w:firstLine="7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left" w:pos="720"/>
          <w:tab w:val="left" w:pos="2240"/>
        </w:tabs>
        <w:ind w:left="1400" w:firstLine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left" w:pos="720"/>
          <w:tab w:val="left" w:pos="2660"/>
        </w:tabs>
        <w:ind w:left="1820" w:firstLine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nothing"/>
      <w:lvlText w:val="%6."/>
      <w:lvlJc w:val="left"/>
      <w:pPr>
        <w:tabs>
          <w:tab w:val="left" w:pos="720"/>
        </w:tabs>
        <w:ind w:left="2177" w:firstLine="7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tabs>
          <w:tab w:val="left" w:pos="720"/>
          <w:tab w:val="left" w:pos="3500"/>
        </w:tabs>
        <w:ind w:left="2660" w:firstLine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left" w:pos="720"/>
          <w:tab w:val="left" w:pos="3920"/>
        </w:tabs>
        <w:ind w:left="3080" w:firstLine="3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nothing"/>
      <w:lvlText w:val="%9."/>
      <w:lvlJc w:val="left"/>
      <w:pPr>
        <w:tabs>
          <w:tab w:val="left" w:pos="720"/>
        </w:tabs>
        <w:ind w:left="3437" w:firstLine="7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1998E208"/>
    <w:multiLevelType w:val="singleLevel"/>
    <w:tmpl w:val="1998E208"/>
    <w:lvl w:ilvl="0">
      <w:start w:val="1"/>
      <w:numFmt w:val="decimal"/>
      <w:suff w:val="nothing"/>
      <w:lvlText w:val="%1、"/>
      <w:lvlJc w:val="left"/>
    </w:lvl>
  </w:abstractNum>
  <w:abstractNum w:abstractNumId="3">
    <w:nsid w:val="1A54ABC6"/>
    <w:multiLevelType w:val="singleLevel"/>
    <w:tmpl w:val="1A54ABC6"/>
    <w:lvl w:ilvl="0">
      <w:start w:val="1"/>
      <w:numFmt w:val="decimal"/>
      <w:suff w:val="nothing"/>
      <w:lvlText w:val="（%1）"/>
      <w:lvlJc w:val="left"/>
    </w:lvl>
  </w:abstractNum>
  <w:abstractNum w:abstractNumId="4">
    <w:nsid w:val="3F2F5B90"/>
    <w:multiLevelType w:val="singleLevel"/>
    <w:tmpl w:val="3F2F5B90"/>
    <w:lvl w:ilvl="0">
      <w:start w:val="7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20"/>
  <w:characterSpacingControl w:val="doNotCompress"/>
  <w:noLineBreaksAfter w:lang="zh-CN" w:val="‘“(〔[{〈《「『【⦅〘〖«〝︵︷︹︻︽︿﹁﹃﹇﹙﹛﹝｢"/>
  <w:noLineBreaksBefore w:lang="zh-CN" w:val="’”)〕]}〉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1B4020"/>
    <w:rsid w:val="001B4020"/>
    <w:rsid w:val="00421A2E"/>
    <w:rsid w:val="00B81DE5"/>
    <w:rsid w:val="00F049B1"/>
    <w:rsid w:val="00F74843"/>
    <w:rsid w:val="307C2828"/>
    <w:rsid w:val="31F039B2"/>
    <w:rsid w:val="351046F8"/>
    <w:rsid w:val="3D837B4A"/>
    <w:rsid w:val="48B66AC1"/>
    <w:rsid w:val="4E3247D7"/>
    <w:rsid w:val="60605907"/>
    <w:rsid w:val="679474DB"/>
    <w:rsid w:val="6D3A53DA"/>
    <w:rsid w:val="72454022"/>
    <w:rsid w:val="7B8F4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framePr w:wrap="around" w:hAnchor="text"/>
      <w:widowControl w:val="0"/>
      <w:jc w:val="both"/>
    </w:pPr>
    <w:rPr>
      <w:rFonts w:eastAsia="Arial Unicode MS" w:cs="Arial Unicode MS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页眉与页脚"/>
    <w:qFormat/>
    <w:pPr>
      <w:framePr w:wrap="around" w:hAnchor="text"/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</w:rPr>
  </w:style>
  <w:style w:type="paragraph" w:customStyle="1" w:styleId="A5">
    <w:name w:val="正文 A"/>
    <w:qFormat/>
    <w:pPr>
      <w:framePr w:wrap="around" w:hAnchor="text"/>
      <w:widowControl w:val="0"/>
      <w:jc w:val="both"/>
    </w:pPr>
    <w:rPr>
      <w:rFonts w:ascii="Arial Unicode MS" w:eastAsia="Times New Roman" w:hAnsi="Arial Unicode MS" w:cs="Arial Unicode MS" w:hint="eastAsia"/>
      <w:color w:val="000000"/>
      <w:kern w:val="2"/>
      <w:sz w:val="21"/>
      <w:szCs w:val="21"/>
      <w:u w:color="000000"/>
    </w:rPr>
  </w:style>
  <w:style w:type="paragraph" w:customStyle="1" w:styleId="1">
    <w:name w:val="列出段落1"/>
    <w:qFormat/>
    <w:pPr>
      <w:framePr w:wrap="around" w:hAnchor="text"/>
      <w:widowControl w:val="0"/>
      <w:ind w:firstLine="420"/>
      <w:jc w:val="both"/>
    </w:pPr>
    <w:rPr>
      <w:rFonts w:ascii="Arial Unicode MS" w:eastAsia="Times New Roman" w:hAnsi="Arial Unicode MS" w:cs="Arial Unicode MS" w:hint="eastAsia"/>
      <w:color w:val="000000"/>
      <w:kern w:val="2"/>
      <w:sz w:val="21"/>
      <w:szCs w:val="21"/>
      <w:u w:color="000000"/>
    </w:rPr>
  </w:style>
  <w:style w:type="paragraph" w:styleId="a6">
    <w:name w:val="List Paragraph"/>
    <w:pPr>
      <w:framePr w:wrap="around" w:hAnchor="text"/>
      <w:widowControl w:val="0"/>
      <w:ind w:firstLine="420"/>
      <w:jc w:val="both"/>
    </w:pPr>
    <w:rPr>
      <w:rFonts w:ascii="Calibri" w:eastAsia="Calibri" w:hAnsi="Calibri" w:cs="Calibri"/>
      <w:color w:val="000000"/>
      <w:kern w:val="2"/>
      <w:sz w:val="21"/>
      <w:szCs w:val="21"/>
      <w:u w:color="000000"/>
    </w:rPr>
  </w:style>
  <w:style w:type="paragraph" w:styleId="a7">
    <w:name w:val="header"/>
    <w:basedOn w:val="a"/>
    <w:link w:val="Char"/>
    <w:rsid w:val="00B81DE5"/>
    <w:pPr>
      <w:framePr w:wrap="around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B81DE5"/>
    <w:rPr>
      <w:rFonts w:eastAsia="Arial Unicode MS" w:cs="Arial Unicode MS"/>
      <w:color w:val="000000"/>
      <w:kern w:val="2"/>
      <w:sz w:val="18"/>
      <w:szCs w:val="18"/>
      <w:u w:color="000000"/>
    </w:rPr>
  </w:style>
  <w:style w:type="paragraph" w:styleId="a8">
    <w:name w:val="footer"/>
    <w:basedOn w:val="a"/>
    <w:link w:val="Char0"/>
    <w:rsid w:val="00B81DE5"/>
    <w:pPr>
      <w:framePr w:wrap="around"/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B81DE5"/>
    <w:rPr>
      <w:rFonts w:eastAsia="Arial Unicode MS" w:cs="Arial Unicode MS"/>
      <w:color w:val="000000"/>
      <w:kern w:val="2"/>
      <w:sz w:val="18"/>
      <w:szCs w:val="18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framePr w:wrap="around" w:hAnchor="text"/>
      <w:widowControl w:val="0"/>
      <w:jc w:val="both"/>
    </w:pPr>
    <w:rPr>
      <w:rFonts w:eastAsia="Arial Unicode MS" w:cs="Arial Unicode MS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页眉与页脚"/>
    <w:qFormat/>
    <w:pPr>
      <w:framePr w:wrap="around" w:hAnchor="text"/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</w:rPr>
  </w:style>
  <w:style w:type="paragraph" w:customStyle="1" w:styleId="A5">
    <w:name w:val="正文 A"/>
    <w:qFormat/>
    <w:pPr>
      <w:framePr w:wrap="around" w:hAnchor="text"/>
      <w:widowControl w:val="0"/>
      <w:jc w:val="both"/>
    </w:pPr>
    <w:rPr>
      <w:rFonts w:ascii="Arial Unicode MS" w:eastAsia="Times New Roman" w:hAnsi="Arial Unicode MS" w:cs="Arial Unicode MS" w:hint="eastAsia"/>
      <w:color w:val="000000"/>
      <w:kern w:val="2"/>
      <w:sz w:val="21"/>
      <w:szCs w:val="21"/>
      <w:u w:color="000000"/>
    </w:rPr>
  </w:style>
  <w:style w:type="paragraph" w:customStyle="1" w:styleId="1">
    <w:name w:val="列出段落1"/>
    <w:qFormat/>
    <w:pPr>
      <w:framePr w:wrap="around" w:hAnchor="text"/>
      <w:widowControl w:val="0"/>
      <w:ind w:firstLine="420"/>
      <w:jc w:val="both"/>
    </w:pPr>
    <w:rPr>
      <w:rFonts w:ascii="Arial Unicode MS" w:eastAsia="Times New Roman" w:hAnsi="Arial Unicode MS" w:cs="Arial Unicode MS" w:hint="eastAsia"/>
      <w:color w:val="000000"/>
      <w:kern w:val="2"/>
      <w:sz w:val="21"/>
      <w:szCs w:val="21"/>
      <w:u w:color="000000"/>
    </w:rPr>
  </w:style>
  <w:style w:type="paragraph" w:styleId="a6">
    <w:name w:val="List Paragraph"/>
    <w:pPr>
      <w:framePr w:wrap="around" w:hAnchor="text"/>
      <w:widowControl w:val="0"/>
      <w:ind w:firstLine="420"/>
      <w:jc w:val="both"/>
    </w:pPr>
    <w:rPr>
      <w:rFonts w:ascii="Calibri" w:eastAsia="Calibri" w:hAnsi="Calibri" w:cs="Calibri"/>
      <w:color w:val="000000"/>
      <w:kern w:val="2"/>
      <w:sz w:val="21"/>
      <w:szCs w:val="21"/>
      <w:u w:color="000000"/>
    </w:rPr>
  </w:style>
  <w:style w:type="paragraph" w:styleId="a7">
    <w:name w:val="header"/>
    <w:basedOn w:val="a"/>
    <w:link w:val="Char"/>
    <w:rsid w:val="00B81DE5"/>
    <w:pPr>
      <w:framePr w:wrap="around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B81DE5"/>
    <w:rPr>
      <w:rFonts w:eastAsia="Arial Unicode MS" w:cs="Arial Unicode MS"/>
      <w:color w:val="000000"/>
      <w:kern w:val="2"/>
      <w:sz w:val="18"/>
      <w:szCs w:val="18"/>
      <w:u w:color="000000"/>
    </w:rPr>
  </w:style>
  <w:style w:type="paragraph" w:styleId="a8">
    <w:name w:val="footer"/>
    <w:basedOn w:val="a"/>
    <w:link w:val="Char0"/>
    <w:rsid w:val="00B81DE5"/>
    <w:pPr>
      <w:framePr w:wrap="around"/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B81DE5"/>
    <w:rPr>
      <w:rFonts w:eastAsia="Arial Unicode MS" w:cs="Arial Unicode MS"/>
      <w:color w:val="000000"/>
      <w:kern w:val="2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265</Words>
  <Characters>1512</Characters>
  <Application>Microsoft Office Word</Application>
  <DocSecurity>0</DocSecurity>
  <Lines>12</Lines>
  <Paragraphs>3</Paragraphs>
  <ScaleCrop>false</ScaleCrop>
  <Company>Microsoft</Company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hz</dc:creator>
  <cp:lastModifiedBy>杨尚雷</cp:lastModifiedBy>
  <cp:revision>3</cp:revision>
  <dcterms:created xsi:type="dcterms:W3CDTF">2018-09-18T01:22:00Z</dcterms:created>
  <dcterms:modified xsi:type="dcterms:W3CDTF">2018-09-18T01:53:00Z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